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A51CA8" w14:textId="77777777" w:rsidR="00713395" w:rsidRDefault="00713395" w:rsidP="00713395">
      <w:r>
        <w:t xml:space="preserve">Table 1. Patients demographics and clinical characteristics in DLCO </w:t>
      </w:r>
      <w:r>
        <w:rPr>
          <w:rFonts w:eastAsiaTheme="minorHAnsi"/>
        </w:rPr>
        <w:t>≤</w:t>
      </w:r>
      <w:r>
        <w:t xml:space="preserve"> 80%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914"/>
        <w:gridCol w:w="2276"/>
        <w:gridCol w:w="1287"/>
      </w:tblGrid>
      <w:tr w:rsidR="00713395" w14:paraId="0AB8DC68" w14:textId="77777777" w:rsidTr="00F441CE">
        <w:tc>
          <w:tcPr>
            <w:tcW w:w="2263" w:type="dxa"/>
          </w:tcPr>
          <w:p w14:paraId="13490C96" w14:textId="77777777" w:rsidR="00713395" w:rsidRDefault="00713395" w:rsidP="00F441CE"/>
        </w:tc>
        <w:tc>
          <w:tcPr>
            <w:tcW w:w="1276" w:type="dxa"/>
          </w:tcPr>
          <w:p w14:paraId="747488C5" w14:textId="77777777" w:rsidR="00713395" w:rsidRDefault="00713395" w:rsidP="00F441CE"/>
        </w:tc>
        <w:tc>
          <w:tcPr>
            <w:tcW w:w="1914" w:type="dxa"/>
          </w:tcPr>
          <w:p w14:paraId="35AFD9D7" w14:textId="77777777" w:rsidR="00713395" w:rsidRDefault="00713395" w:rsidP="00F441CE">
            <w:r>
              <w:rPr>
                <w:rFonts w:hint="eastAsia"/>
              </w:rPr>
              <w:t>L</w:t>
            </w:r>
            <w:r>
              <w:t>obar (n=452)</w:t>
            </w:r>
          </w:p>
        </w:tc>
        <w:tc>
          <w:tcPr>
            <w:tcW w:w="2276" w:type="dxa"/>
          </w:tcPr>
          <w:p w14:paraId="3644D2B7" w14:textId="77777777" w:rsidR="00713395" w:rsidRDefault="00713395" w:rsidP="00F441CE">
            <w:proofErr w:type="spellStart"/>
            <w:r>
              <w:rPr>
                <w:rFonts w:hint="eastAsia"/>
              </w:rPr>
              <w:t>S</w:t>
            </w:r>
            <w:r>
              <w:t>ublobar</w:t>
            </w:r>
            <w:proofErr w:type="spellEnd"/>
            <w:r>
              <w:t xml:space="preserve"> (n=188)</w:t>
            </w:r>
          </w:p>
        </w:tc>
        <w:tc>
          <w:tcPr>
            <w:tcW w:w="1287" w:type="dxa"/>
          </w:tcPr>
          <w:p w14:paraId="09548682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713395" w14:paraId="331AD706" w14:textId="77777777" w:rsidTr="00F441CE">
        <w:tc>
          <w:tcPr>
            <w:tcW w:w="2263" w:type="dxa"/>
          </w:tcPr>
          <w:p w14:paraId="70EC3794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ex</w:t>
            </w:r>
          </w:p>
        </w:tc>
        <w:tc>
          <w:tcPr>
            <w:tcW w:w="1276" w:type="dxa"/>
          </w:tcPr>
          <w:p w14:paraId="311D12A4" w14:textId="77777777" w:rsidR="00713395" w:rsidRDefault="00713395" w:rsidP="00F441CE">
            <w:r>
              <w:rPr>
                <w:rFonts w:hint="eastAsia"/>
              </w:rPr>
              <w:t>M</w:t>
            </w:r>
          </w:p>
          <w:p w14:paraId="4360EA61" w14:textId="77777777" w:rsidR="00713395" w:rsidRDefault="00713395" w:rsidP="00F441CE">
            <w:r>
              <w:rPr>
                <w:rFonts w:hint="eastAsia"/>
              </w:rPr>
              <w:t>F</w:t>
            </w:r>
          </w:p>
        </w:tc>
        <w:tc>
          <w:tcPr>
            <w:tcW w:w="1914" w:type="dxa"/>
          </w:tcPr>
          <w:p w14:paraId="780C6C0B" w14:textId="77777777" w:rsidR="00713395" w:rsidRDefault="00713395" w:rsidP="00F441CE">
            <w:r>
              <w:t>276 (61.1%)</w:t>
            </w:r>
          </w:p>
          <w:p w14:paraId="0F99D5EA" w14:textId="77777777" w:rsidR="00713395" w:rsidRDefault="00713395" w:rsidP="00F441CE">
            <w:r>
              <w:t>176 (38.9%)</w:t>
            </w:r>
          </w:p>
        </w:tc>
        <w:tc>
          <w:tcPr>
            <w:tcW w:w="2276" w:type="dxa"/>
          </w:tcPr>
          <w:p w14:paraId="1BB0257C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10 (58.5%) </w:t>
            </w:r>
          </w:p>
          <w:p w14:paraId="4F9AD7B8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8 (41.5%)</w:t>
            </w:r>
          </w:p>
        </w:tc>
        <w:tc>
          <w:tcPr>
            <w:tcW w:w="1287" w:type="dxa"/>
          </w:tcPr>
          <w:p w14:paraId="0252873D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.595</w:t>
            </w:r>
          </w:p>
        </w:tc>
      </w:tr>
      <w:tr w:rsidR="00713395" w14:paraId="11988882" w14:textId="77777777" w:rsidTr="00F441CE">
        <w:tc>
          <w:tcPr>
            <w:tcW w:w="2263" w:type="dxa"/>
          </w:tcPr>
          <w:p w14:paraId="27B7CCF0" w14:textId="77777777" w:rsidR="00713395" w:rsidRDefault="00713395" w:rsidP="00F441CE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276" w:type="dxa"/>
          </w:tcPr>
          <w:p w14:paraId="513DCFCE" w14:textId="77777777" w:rsidR="00713395" w:rsidRDefault="00713395" w:rsidP="00F441CE">
            <w:r>
              <w:rPr>
                <w:rFonts w:hint="eastAsia"/>
              </w:rPr>
              <w:t>평균</w:t>
            </w:r>
          </w:p>
        </w:tc>
        <w:tc>
          <w:tcPr>
            <w:tcW w:w="1914" w:type="dxa"/>
          </w:tcPr>
          <w:p w14:paraId="4B59E9A7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2.5 SD 10.6</w:t>
            </w:r>
          </w:p>
        </w:tc>
        <w:tc>
          <w:tcPr>
            <w:tcW w:w="2276" w:type="dxa"/>
          </w:tcPr>
          <w:p w14:paraId="53658103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5.1 SD 10.6</w:t>
            </w:r>
          </w:p>
        </w:tc>
        <w:tc>
          <w:tcPr>
            <w:tcW w:w="1287" w:type="dxa"/>
          </w:tcPr>
          <w:p w14:paraId="781325A8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713395" w14:paraId="5C8163EC" w14:textId="77777777" w:rsidTr="00F441CE">
        <w:tc>
          <w:tcPr>
            <w:tcW w:w="2263" w:type="dxa"/>
          </w:tcPr>
          <w:p w14:paraId="23B99B0D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tage</w:t>
            </w:r>
          </w:p>
        </w:tc>
        <w:tc>
          <w:tcPr>
            <w:tcW w:w="1276" w:type="dxa"/>
          </w:tcPr>
          <w:p w14:paraId="227E0190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A</w:t>
            </w:r>
          </w:p>
          <w:p w14:paraId="570EC1DC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B</w:t>
            </w:r>
          </w:p>
          <w:p w14:paraId="6C2FF8E0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IA</w:t>
            </w:r>
          </w:p>
        </w:tc>
        <w:tc>
          <w:tcPr>
            <w:tcW w:w="1914" w:type="dxa"/>
          </w:tcPr>
          <w:p w14:paraId="076B8F0E" w14:textId="77777777" w:rsidR="00713395" w:rsidRDefault="00713395" w:rsidP="00F441CE">
            <w:r>
              <w:t>234(58.4%)</w:t>
            </w:r>
          </w:p>
          <w:p w14:paraId="445BD24B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52 (33.6%)</w:t>
            </w:r>
          </w:p>
          <w:p w14:paraId="119F68A8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6 (8.0%)</w:t>
            </w:r>
          </w:p>
        </w:tc>
        <w:tc>
          <w:tcPr>
            <w:tcW w:w="2276" w:type="dxa"/>
          </w:tcPr>
          <w:p w14:paraId="2B7EAD9B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49 (79.3%)</w:t>
            </w:r>
          </w:p>
          <w:p w14:paraId="35D6CC1B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3 (17.6%)</w:t>
            </w:r>
          </w:p>
          <w:p w14:paraId="0C60F583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 xml:space="preserve"> (3.2%)</w:t>
            </w:r>
          </w:p>
        </w:tc>
        <w:tc>
          <w:tcPr>
            <w:tcW w:w="1287" w:type="dxa"/>
          </w:tcPr>
          <w:p w14:paraId="7EB763EC" w14:textId="77777777" w:rsidR="00713395" w:rsidRDefault="00713395" w:rsidP="00F441CE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713395" w14:paraId="216215B4" w14:textId="77777777" w:rsidTr="00F441CE">
        <w:tc>
          <w:tcPr>
            <w:tcW w:w="2263" w:type="dxa"/>
          </w:tcPr>
          <w:p w14:paraId="6AE33311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LCO (%)</w:t>
            </w:r>
          </w:p>
        </w:tc>
        <w:tc>
          <w:tcPr>
            <w:tcW w:w="1276" w:type="dxa"/>
          </w:tcPr>
          <w:p w14:paraId="292B0751" w14:textId="77777777" w:rsidR="00713395" w:rsidRDefault="00713395" w:rsidP="00F441CE"/>
        </w:tc>
        <w:tc>
          <w:tcPr>
            <w:tcW w:w="1914" w:type="dxa"/>
          </w:tcPr>
          <w:p w14:paraId="72C476E1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1.2 SD 7.9</w:t>
            </w:r>
          </w:p>
        </w:tc>
        <w:tc>
          <w:tcPr>
            <w:tcW w:w="2276" w:type="dxa"/>
          </w:tcPr>
          <w:p w14:paraId="76118860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5.8 SD 12.4</w:t>
            </w:r>
          </w:p>
        </w:tc>
        <w:tc>
          <w:tcPr>
            <w:tcW w:w="1287" w:type="dxa"/>
          </w:tcPr>
          <w:p w14:paraId="19A9C7C8" w14:textId="77777777" w:rsidR="00713395" w:rsidRDefault="00713395" w:rsidP="00F441CE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713395" w14:paraId="752C9092" w14:textId="77777777" w:rsidTr="00F441CE">
        <w:tc>
          <w:tcPr>
            <w:tcW w:w="2263" w:type="dxa"/>
          </w:tcPr>
          <w:p w14:paraId="4AE77042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 xml:space="preserve">LCO </w:t>
            </w:r>
          </w:p>
        </w:tc>
        <w:tc>
          <w:tcPr>
            <w:tcW w:w="1276" w:type="dxa"/>
          </w:tcPr>
          <w:p w14:paraId="2BCA73F6" w14:textId="77777777" w:rsidR="00713395" w:rsidRDefault="00713395" w:rsidP="00F441CE">
            <w:r>
              <w:t>&gt;</w:t>
            </w:r>
            <w:r>
              <w:rPr>
                <w:rFonts w:hint="eastAsia"/>
              </w:rPr>
              <w:t>5</w:t>
            </w:r>
            <w:r>
              <w:t>5%</w:t>
            </w:r>
          </w:p>
          <w:p w14:paraId="10CF71FF" w14:textId="77777777" w:rsidR="00713395" w:rsidRDefault="00713395" w:rsidP="00F441CE">
            <w:r>
              <w:rPr>
                <w:rFonts w:asciiTheme="minorEastAsia" w:hAnsiTheme="minorEastAsia" w:hint="eastAsia"/>
              </w:rPr>
              <w:t>≤</w:t>
            </w:r>
            <w:r>
              <w:rPr>
                <w:rFonts w:hint="eastAsia"/>
              </w:rPr>
              <w:t>5</w:t>
            </w:r>
            <w:r>
              <w:t>5%</w:t>
            </w:r>
          </w:p>
        </w:tc>
        <w:tc>
          <w:tcPr>
            <w:tcW w:w="1914" w:type="dxa"/>
          </w:tcPr>
          <w:p w14:paraId="0154FE03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26 (94.2%)</w:t>
            </w:r>
          </w:p>
          <w:p w14:paraId="34A1594F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6 (5.8%)</w:t>
            </w:r>
          </w:p>
        </w:tc>
        <w:tc>
          <w:tcPr>
            <w:tcW w:w="2276" w:type="dxa"/>
          </w:tcPr>
          <w:p w14:paraId="2CEC0996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49 (79.3%)</w:t>
            </w:r>
          </w:p>
          <w:p w14:paraId="76389552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9 (20.7%)</w:t>
            </w:r>
          </w:p>
        </w:tc>
        <w:tc>
          <w:tcPr>
            <w:tcW w:w="1287" w:type="dxa"/>
          </w:tcPr>
          <w:p w14:paraId="73C55A78" w14:textId="77777777" w:rsidR="00713395" w:rsidRDefault="00713395" w:rsidP="00F441CE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713395" w14:paraId="12CC1F35" w14:textId="77777777" w:rsidTr="00F441CE">
        <w:tc>
          <w:tcPr>
            <w:tcW w:w="2263" w:type="dxa"/>
          </w:tcPr>
          <w:p w14:paraId="49B32F4B" w14:textId="77777777" w:rsidR="00713395" w:rsidRDefault="00713395" w:rsidP="00F441CE">
            <w:r>
              <w:rPr>
                <w:rFonts w:hint="eastAsia"/>
              </w:rPr>
              <w:t>F</w:t>
            </w:r>
            <w:r>
              <w:t>EV1(%)</w:t>
            </w:r>
          </w:p>
        </w:tc>
        <w:tc>
          <w:tcPr>
            <w:tcW w:w="1276" w:type="dxa"/>
          </w:tcPr>
          <w:p w14:paraId="7A2A2CA1" w14:textId="77777777" w:rsidR="00713395" w:rsidRDefault="00713395" w:rsidP="00F441CE"/>
        </w:tc>
        <w:tc>
          <w:tcPr>
            <w:tcW w:w="1914" w:type="dxa"/>
          </w:tcPr>
          <w:p w14:paraId="3EFF1B44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>3.8 SD 14.4</w:t>
            </w:r>
          </w:p>
        </w:tc>
        <w:tc>
          <w:tcPr>
            <w:tcW w:w="2276" w:type="dxa"/>
          </w:tcPr>
          <w:p w14:paraId="5BC5E66E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8.4 SD 18.7</w:t>
            </w:r>
          </w:p>
        </w:tc>
        <w:tc>
          <w:tcPr>
            <w:tcW w:w="1287" w:type="dxa"/>
          </w:tcPr>
          <w:p w14:paraId="5225E4EC" w14:textId="77777777" w:rsidR="00713395" w:rsidRDefault="00713395" w:rsidP="00F441CE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713395" w14:paraId="69C621F0" w14:textId="77777777" w:rsidTr="00F441CE">
        <w:tc>
          <w:tcPr>
            <w:tcW w:w="2263" w:type="dxa"/>
          </w:tcPr>
          <w:p w14:paraId="3BD5F631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M</w:t>
            </w:r>
          </w:p>
        </w:tc>
        <w:tc>
          <w:tcPr>
            <w:tcW w:w="1276" w:type="dxa"/>
          </w:tcPr>
          <w:p w14:paraId="1A5289A6" w14:textId="77777777" w:rsidR="00713395" w:rsidRDefault="00713395" w:rsidP="00F441CE"/>
        </w:tc>
        <w:tc>
          <w:tcPr>
            <w:tcW w:w="1914" w:type="dxa"/>
          </w:tcPr>
          <w:p w14:paraId="6B776298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>3 (18.4%)</w:t>
            </w:r>
          </w:p>
        </w:tc>
        <w:tc>
          <w:tcPr>
            <w:tcW w:w="2276" w:type="dxa"/>
          </w:tcPr>
          <w:p w14:paraId="5E0E5163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2 (22.2%)</w:t>
            </w:r>
          </w:p>
        </w:tc>
        <w:tc>
          <w:tcPr>
            <w:tcW w:w="1287" w:type="dxa"/>
          </w:tcPr>
          <w:p w14:paraId="665519A8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.274</w:t>
            </w:r>
          </w:p>
        </w:tc>
      </w:tr>
      <w:tr w:rsidR="00713395" w14:paraId="1DD55DF1" w14:textId="77777777" w:rsidTr="00F441CE">
        <w:tc>
          <w:tcPr>
            <w:tcW w:w="2263" w:type="dxa"/>
          </w:tcPr>
          <w:p w14:paraId="7110E135" w14:textId="77777777" w:rsidR="00713395" w:rsidRDefault="00713395" w:rsidP="00F441CE"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276" w:type="dxa"/>
          </w:tcPr>
          <w:p w14:paraId="2F9C931C" w14:textId="77777777" w:rsidR="00713395" w:rsidRDefault="00713395" w:rsidP="00F441CE"/>
        </w:tc>
        <w:tc>
          <w:tcPr>
            <w:tcW w:w="1914" w:type="dxa"/>
          </w:tcPr>
          <w:p w14:paraId="24C45F88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74 (38.5%)</w:t>
            </w:r>
          </w:p>
        </w:tc>
        <w:tc>
          <w:tcPr>
            <w:tcW w:w="2276" w:type="dxa"/>
          </w:tcPr>
          <w:p w14:paraId="1C91AD64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4 (39.4%)</w:t>
            </w:r>
          </w:p>
        </w:tc>
        <w:tc>
          <w:tcPr>
            <w:tcW w:w="1287" w:type="dxa"/>
          </w:tcPr>
          <w:p w14:paraId="1BB585A9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.859</w:t>
            </w:r>
          </w:p>
        </w:tc>
      </w:tr>
      <w:tr w:rsidR="00713395" w14:paraId="39799989" w14:textId="77777777" w:rsidTr="00F441CE">
        <w:tc>
          <w:tcPr>
            <w:tcW w:w="2263" w:type="dxa"/>
          </w:tcPr>
          <w:p w14:paraId="1D81AD36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AD</w:t>
            </w:r>
          </w:p>
        </w:tc>
        <w:tc>
          <w:tcPr>
            <w:tcW w:w="1276" w:type="dxa"/>
          </w:tcPr>
          <w:p w14:paraId="12DEAF1C" w14:textId="77777777" w:rsidR="00713395" w:rsidRDefault="00713395" w:rsidP="00F441CE"/>
        </w:tc>
        <w:tc>
          <w:tcPr>
            <w:tcW w:w="1914" w:type="dxa"/>
          </w:tcPr>
          <w:p w14:paraId="03F08B62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5 (5.5%)</w:t>
            </w:r>
          </w:p>
        </w:tc>
        <w:tc>
          <w:tcPr>
            <w:tcW w:w="2276" w:type="dxa"/>
          </w:tcPr>
          <w:p w14:paraId="3E1FE9A5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3 (12.2%)</w:t>
            </w:r>
          </w:p>
        </w:tc>
        <w:tc>
          <w:tcPr>
            <w:tcW w:w="1287" w:type="dxa"/>
          </w:tcPr>
          <w:p w14:paraId="69533DE0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713395" w14:paraId="76B9E679" w14:textId="77777777" w:rsidTr="00F441CE">
        <w:tc>
          <w:tcPr>
            <w:tcW w:w="2263" w:type="dxa"/>
          </w:tcPr>
          <w:p w14:paraId="0903EA79" w14:textId="77777777" w:rsidR="00713395" w:rsidRDefault="00713395" w:rsidP="00F441CE">
            <w:r>
              <w:rPr>
                <w:rFonts w:hint="eastAsia"/>
              </w:rPr>
              <w:t>R</w:t>
            </w:r>
            <w:r>
              <w:t>espiratory disease</w:t>
            </w:r>
          </w:p>
        </w:tc>
        <w:tc>
          <w:tcPr>
            <w:tcW w:w="1276" w:type="dxa"/>
          </w:tcPr>
          <w:p w14:paraId="7646E54B" w14:textId="77777777" w:rsidR="00713395" w:rsidRDefault="00713395" w:rsidP="00F441CE"/>
        </w:tc>
        <w:tc>
          <w:tcPr>
            <w:tcW w:w="1914" w:type="dxa"/>
          </w:tcPr>
          <w:p w14:paraId="18D75713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4 (9.7%)</w:t>
            </w:r>
          </w:p>
        </w:tc>
        <w:tc>
          <w:tcPr>
            <w:tcW w:w="2276" w:type="dxa"/>
          </w:tcPr>
          <w:p w14:paraId="18342BE0" w14:textId="77777777" w:rsidR="00713395" w:rsidRDefault="00713395" w:rsidP="00F441CE">
            <w:r>
              <w:t>45 (23.9%)</w:t>
            </w:r>
          </w:p>
        </w:tc>
        <w:tc>
          <w:tcPr>
            <w:tcW w:w="1287" w:type="dxa"/>
          </w:tcPr>
          <w:p w14:paraId="2483FE27" w14:textId="77777777" w:rsidR="00713395" w:rsidRDefault="00713395" w:rsidP="00F441CE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713395" w14:paraId="4D931C2C" w14:textId="77777777" w:rsidTr="00F441CE">
        <w:tc>
          <w:tcPr>
            <w:tcW w:w="2263" w:type="dxa"/>
          </w:tcPr>
          <w:p w14:paraId="54CB94A9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>ulmonary Tb history</w:t>
            </w:r>
          </w:p>
        </w:tc>
        <w:tc>
          <w:tcPr>
            <w:tcW w:w="1276" w:type="dxa"/>
          </w:tcPr>
          <w:p w14:paraId="2112F608" w14:textId="77777777" w:rsidR="00713395" w:rsidRDefault="00713395" w:rsidP="00F441CE"/>
        </w:tc>
        <w:tc>
          <w:tcPr>
            <w:tcW w:w="1914" w:type="dxa"/>
          </w:tcPr>
          <w:p w14:paraId="6F755430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5 (10.0%)</w:t>
            </w:r>
          </w:p>
        </w:tc>
        <w:tc>
          <w:tcPr>
            <w:tcW w:w="2276" w:type="dxa"/>
          </w:tcPr>
          <w:p w14:paraId="032BB9FD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1 (16.5%)</w:t>
            </w:r>
          </w:p>
        </w:tc>
        <w:tc>
          <w:tcPr>
            <w:tcW w:w="1287" w:type="dxa"/>
          </w:tcPr>
          <w:p w14:paraId="3F8ADED3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.023</w:t>
            </w:r>
          </w:p>
        </w:tc>
      </w:tr>
      <w:tr w:rsidR="00713395" w14:paraId="728C5A09" w14:textId="77777777" w:rsidTr="00F441CE">
        <w:tc>
          <w:tcPr>
            <w:tcW w:w="2263" w:type="dxa"/>
          </w:tcPr>
          <w:p w14:paraId="1FAC9476" w14:textId="77777777" w:rsidR="00713395" w:rsidRDefault="00713395" w:rsidP="00F441CE">
            <w:r>
              <w:rPr>
                <w:rFonts w:hint="eastAsia"/>
              </w:rPr>
              <w:t>L</w:t>
            </w:r>
            <w:r>
              <w:t>iver disease</w:t>
            </w:r>
          </w:p>
        </w:tc>
        <w:tc>
          <w:tcPr>
            <w:tcW w:w="1276" w:type="dxa"/>
          </w:tcPr>
          <w:p w14:paraId="3AC8297E" w14:textId="77777777" w:rsidR="00713395" w:rsidRDefault="00713395" w:rsidP="00F441CE"/>
        </w:tc>
        <w:tc>
          <w:tcPr>
            <w:tcW w:w="1914" w:type="dxa"/>
          </w:tcPr>
          <w:p w14:paraId="2BEC8A36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7 (3.8%)</w:t>
            </w:r>
          </w:p>
        </w:tc>
        <w:tc>
          <w:tcPr>
            <w:tcW w:w="2276" w:type="dxa"/>
          </w:tcPr>
          <w:p w14:paraId="2C7EFF60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 xml:space="preserve"> (4.3%)</w:t>
            </w:r>
          </w:p>
        </w:tc>
        <w:tc>
          <w:tcPr>
            <w:tcW w:w="1287" w:type="dxa"/>
          </w:tcPr>
          <w:p w14:paraId="1F17E3D6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.823</w:t>
            </w:r>
          </w:p>
        </w:tc>
      </w:tr>
      <w:tr w:rsidR="00713395" w14:paraId="34202CD9" w14:textId="77777777" w:rsidTr="00F441CE">
        <w:tc>
          <w:tcPr>
            <w:tcW w:w="2263" w:type="dxa"/>
          </w:tcPr>
          <w:p w14:paraId="0D670E8C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moking status</w:t>
            </w:r>
          </w:p>
        </w:tc>
        <w:tc>
          <w:tcPr>
            <w:tcW w:w="1276" w:type="dxa"/>
          </w:tcPr>
          <w:p w14:paraId="45A5CD54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urrent</w:t>
            </w:r>
          </w:p>
          <w:p w14:paraId="04C2D966" w14:textId="77777777" w:rsidR="00713395" w:rsidRDefault="00713395" w:rsidP="00F441CE">
            <w:r>
              <w:rPr>
                <w:rFonts w:hint="eastAsia"/>
              </w:rPr>
              <w:t>E</w:t>
            </w:r>
            <w:r>
              <w:t>x-smoker</w:t>
            </w:r>
          </w:p>
          <w:p w14:paraId="421AD547" w14:textId="77777777" w:rsidR="00713395" w:rsidRDefault="00713395" w:rsidP="00F441CE">
            <w:r>
              <w:rPr>
                <w:rFonts w:hint="eastAsia"/>
              </w:rPr>
              <w:t>N</w:t>
            </w:r>
            <w:r>
              <w:t>on-smoker</w:t>
            </w:r>
          </w:p>
        </w:tc>
        <w:tc>
          <w:tcPr>
            <w:tcW w:w="1914" w:type="dxa"/>
          </w:tcPr>
          <w:p w14:paraId="1A74D99D" w14:textId="77777777" w:rsidR="00713395" w:rsidRDefault="00713395" w:rsidP="00F441CE">
            <w:r>
              <w:rPr>
                <w:rFonts w:hint="eastAsia"/>
              </w:rPr>
              <w:t>9</w:t>
            </w:r>
            <w:r>
              <w:t>6 (21.2%)</w:t>
            </w:r>
          </w:p>
          <w:p w14:paraId="0FCD2731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83 (40.5%)</w:t>
            </w:r>
          </w:p>
          <w:p w14:paraId="4C653D65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73 (38.3%)</w:t>
            </w:r>
          </w:p>
        </w:tc>
        <w:tc>
          <w:tcPr>
            <w:tcW w:w="2276" w:type="dxa"/>
          </w:tcPr>
          <w:p w14:paraId="62F1272D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9 (20.7%)</w:t>
            </w:r>
          </w:p>
          <w:p w14:paraId="5878E13B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5 (39.5%)</w:t>
            </w:r>
          </w:p>
          <w:p w14:paraId="30658640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>4 (39.4%)</w:t>
            </w:r>
          </w:p>
        </w:tc>
        <w:tc>
          <w:tcPr>
            <w:tcW w:w="1287" w:type="dxa"/>
          </w:tcPr>
          <w:p w14:paraId="41DC1BB8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.967</w:t>
            </w:r>
          </w:p>
        </w:tc>
      </w:tr>
      <w:tr w:rsidR="00713395" w14:paraId="37556DC1" w14:textId="77777777" w:rsidTr="00F441CE">
        <w:tc>
          <w:tcPr>
            <w:tcW w:w="2263" w:type="dxa"/>
          </w:tcPr>
          <w:p w14:paraId="516553DA" w14:textId="77777777" w:rsidR="00713395" w:rsidRDefault="00713395" w:rsidP="00F441CE">
            <w:r>
              <w:t>30-day mortality</w:t>
            </w:r>
          </w:p>
        </w:tc>
        <w:tc>
          <w:tcPr>
            <w:tcW w:w="1276" w:type="dxa"/>
          </w:tcPr>
          <w:p w14:paraId="374EB5ED" w14:textId="77777777" w:rsidR="00713395" w:rsidRDefault="00713395" w:rsidP="00F441CE"/>
        </w:tc>
        <w:tc>
          <w:tcPr>
            <w:tcW w:w="1914" w:type="dxa"/>
          </w:tcPr>
          <w:p w14:paraId="61A615DE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(0.7%)</w:t>
            </w:r>
          </w:p>
        </w:tc>
        <w:tc>
          <w:tcPr>
            <w:tcW w:w="2276" w:type="dxa"/>
          </w:tcPr>
          <w:p w14:paraId="3BA1DE82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(1.1%)</w:t>
            </w:r>
          </w:p>
        </w:tc>
        <w:tc>
          <w:tcPr>
            <w:tcW w:w="1287" w:type="dxa"/>
          </w:tcPr>
          <w:p w14:paraId="4BE1FA8A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.634</w:t>
            </w:r>
          </w:p>
        </w:tc>
      </w:tr>
      <w:tr w:rsidR="00713395" w14:paraId="05BE168E" w14:textId="77777777" w:rsidTr="00F441CE">
        <w:tc>
          <w:tcPr>
            <w:tcW w:w="2263" w:type="dxa"/>
          </w:tcPr>
          <w:p w14:paraId="636054FC" w14:textId="77777777" w:rsidR="00713395" w:rsidRDefault="00713395" w:rsidP="00F441CE">
            <w:r>
              <w:t>Postoperative events</w:t>
            </w:r>
          </w:p>
        </w:tc>
        <w:tc>
          <w:tcPr>
            <w:tcW w:w="1276" w:type="dxa"/>
          </w:tcPr>
          <w:p w14:paraId="01A93984" w14:textId="77777777" w:rsidR="00713395" w:rsidRDefault="00713395" w:rsidP="00F441CE"/>
        </w:tc>
        <w:tc>
          <w:tcPr>
            <w:tcW w:w="1914" w:type="dxa"/>
          </w:tcPr>
          <w:p w14:paraId="54103AFE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9 (15.3%)</w:t>
            </w:r>
          </w:p>
        </w:tc>
        <w:tc>
          <w:tcPr>
            <w:tcW w:w="2276" w:type="dxa"/>
          </w:tcPr>
          <w:p w14:paraId="0DB40B67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1 (11.2%)</w:t>
            </w:r>
          </w:p>
        </w:tc>
        <w:tc>
          <w:tcPr>
            <w:tcW w:w="1287" w:type="dxa"/>
          </w:tcPr>
          <w:p w14:paraId="4F26274A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.212</w:t>
            </w:r>
          </w:p>
        </w:tc>
      </w:tr>
      <w:tr w:rsidR="00713395" w14:paraId="586F42A7" w14:textId="77777777" w:rsidTr="00F441CE">
        <w:tc>
          <w:tcPr>
            <w:tcW w:w="2263" w:type="dxa"/>
          </w:tcPr>
          <w:p w14:paraId="687402CD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>ostoperative pneumonia</w:t>
            </w:r>
          </w:p>
        </w:tc>
        <w:tc>
          <w:tcPr>
            <w:tcW w:w="1276" w:type="dxa"/>
          </w:tcPr>
          <w:p w14:paraId="459C5BAC" w14:textId="77777777" w:rsidR="00713395" w:rsidRDefault="00713395" w:rsidP="00F441CE"/>
        </w:tc>
        <w:tc>
          <w:tcPr>
            <w:tcW w:w="1914" w:type="dxa"/>
          </w:tcPr>
          <w:p w14:paraId="1A75B03A" w14:textId="77777777" w:rsidR="00713395" w:rsidRDefault="00713395" w:rsidP="00F441CE">
            <w:r>
              <w:t>11 (2.4%)</w:t>
            </w:r>
          </w:p>
        </w:tc>
        <w:tc>
          <w:tcPr>
            <w:tcW w:w="2276" w:type="dxa"/>
          </w:tcPr>
          <w:p w14:paraId="2FF65346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 xml:space="preserve"> (3.7%)</w:t>
            </w:r>
          </w:p>
        </w:tc>
        <w:tc>
          <w:tcPr>
            <w:tcW w:w="1287" w:type="dxa"/>
          </w:tcPr>
          <w:p w14:paraId="17E572BC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.431</w:t>
            </w:r>
          </w:p>
        </w:tc>
      </w:tr>
      <w:tr w:rsidR="00713395" w14:paraId="181337CD" w14:textId="77777777" w:rsidTr="00F441CE">
        <w:tc>
          <w:tcPr>
            <w:tcW w:w="2263" w:type="dxa"/>
          </w:tcPr>
          <w:p w14:paraId="3F5CEEE3" w14:textId="77777777" w:rsidR="00713395" w:rsidRDefault="00713395" w:rsidP="00F441CE">
            <w:r>
              <w:rPr>
                <w:rFonts w:hint="eastAsia"/>
              </w:rPr>
              <w:t>A</w:t>
            </w:r>
            <w:r>
              <w:t>rrhythmia</w:t>
            </w:r>
          </w:p>
        </w:tc>
        <w:tc>
          <w:tcPr>
            <w:tcW w:w="1276" w:type="dxa"/>
          </w:tcPr>
          <w:p w14:paraId="6B455BB8" w14:textId="77777777" w:rsidR="00713395" w:rsidRDefault="00713395" w:rsidP="00F441CE"/>
        </w:tc>
        <w:tc>
          <w:tcPr>
            <w:tcW w:w="1914" w:type="dxa"/>
          </w:tcPr>
          <w:p w14:paraId="5EDC9934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 xml:space="preserve"> (1.3%)</w:t>
            </w:r>
          </w:p>
        </w:tc>
        <w:tc>
          <w:tcPr>
            <w:tcW w:w="2276" w:type="dxa"/>
          </w:tcPr>
          <w:p w14:paraId="4FEE475E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(1.6%)</w:t>
            </w:r>
          </w:p>
        </w:tc>
        <w:tc>
          <w:tcPr>
            <w:tcW w:w="1287" w:type="dxa"/>
          </w:tcPr>
          <w:p w14:paraId="0334B51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</w:tbl>
    <w:p w14:paraId="34507929" w14:textId="77777777" w:rsidR="00713395" w:rsidRDefault="00713395" w:rsidP="00713395"/>
    <w:p w14:paraId="0E44E188" w14:textId="77777777" w:rsidR="00713395" w:rsidRDefault="00713395" w:rsidP="00713395">
      <w:pPr>
        <w:rPr>
          <w:rFonts w:hint="eastAsia"/>
        </w:rPr>
      </w:pPr>
      <w:r>
        <w:t xml:space="preserve">Table 2. Patients demographics and clinical characteristics in DLCO </w:t>
      </w:r>
      <w:r>
        <w:rPr>
          <w:rFonts w:eastAsiaTheme="minorHAnsi"/>
        </w:rPr>
        <w:t>≤</w:t>
      </w:r>
      <w:r>
        <w:t xml:space="preserve"> 55%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418"/>
        <w:gridCol w:w="1701"/>
        <w:gridCol w:w="2126"/>
        <w:gridCol w:w="1276"/>
      </w:tblGrid>
      <w:tr w:rsidR="00713395" w14:paraId="32913013" w14:textId="77777777" w:rsidTr="00F441CE">
        <w:tc>
          <w:tcPr>
            <w:tcW w:w="2405" w:type="dxa"/>
          </w:tcPr>
          <w:p w14:paraId="038CC466" w14:textId="77777777" w:rsidR="00713395" w:rsidRDefault="00713395" w:rsidP="00F441CE"/>
        </w:tc>
        <w:tc>
          <w:tcPr>
            <w:tcW w:w="1418" w:type="dxa"/>
          </w:tcPr>
          <w:p w14:paraId="4A57340D" w14:textId="77777777" w:rsidR="00713395" w:rsidRDefault="00713395" w:rsidP="00F441CE"/>
        </w:tc>
        <w:tc>
          <w:tcPr>
            <w:tcW w:w="1701" w:type="dxa"/>
          </w:tcPr>
          <w:p w14:paraId="0E74BD01" w14:textId="77777777" w:rsidR="00713395" w:rsidRDefault="00713395" w:rsidP="00F441CE">
            <w:r>
              <w:rPr>
                <w:rFonts w:hint="eastAsia"/>
              </w:rPr>
              <w:t>L</w:t>
            </w:r>
            <w:r>
              <w:t>obar (n=22)</w:t>
            </w:r>
          </w:p>
        </w:tc>
        <w:tc>
          <w:tcPr>
            <w:tcW w:w="2126" w:type="dxa"/>
          </w:tcPr>
          <w:p w14:paraId="2F838084" w14:textId="77777777" w:rsidR="00713395" w:rsidRDefault="00713395" w:rsidP="00F441CE">
            <w:proofErr w:type="spellStart"/>
            <w:r>
              <w:rPr>
                <w:rFonts w:hint="eastAsia"/>
              </w:rPr>
              <w:t>S</w:t>
            </w:r>
            <w:r>
              <w:t>ublobar</w:t>
            </w:r>
            <w:proofErr w:type="spellEnd"/>
            <w:r>
              <w:t xml:space="preserve"> (n=36)</w:t>
            </w:r>
          </w:p>
        </w:tc>
        <w:tc>
          <w:tcPr>
            <w:tcW w:w="1276" w:type="dxa"/>
          </w:tcPr>
          <w:p w14:paraId="62E627C9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713395" w14:paraId="1514EB80" w14:textId="77777777" w:rsidTr="00F441CE">
        <w:tc>
          <w:tcPr>
            <w:tcW w:w="2405" w:type="dxa"/>
          </w:tcPr>
          <w:p w14:paraId="06EE0B84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ex</w:t>
            </w:r>
          </w:p>
        </w:tc>
        <w:tc>
          <w:tcPr>
            <w:tcW w:w="1418" w:type="dxa"/>
          </w:tcPr>
          <w:p w14:paraId="753C8CC9" w14:textId="77777777" w:rsidR="00713395" w:rsidRDefault="00713395" w:rsidP="00F441CE">
            <w:r>
              <w:rPr>
                <w:rFonts w:hint="eastAsia"/>
              </w:rPr>
              <w:t>M</w:t>
            </w:r>
          </w:p>
          <w:p w14:paraId="2EF1DFF3" w14:textId="77777777" w:rsidR="00713395" w:rsidRDefault="00713395" w:rsidP="00F441CE">
            <w:r>
              <w:rPr>
                <w:rFonts w:hint="eastAsia"/>
              </w:rPr>
              <w:t>F</w:t>
            </w:r>
          </w:p>
        </w:tc>
        <w:tc>
          <w:tcPr>
            <w:tcW w:w="1701" w:type="dxa"/>
          </w:tcPr>
          <w:p w14:paraId="10293A88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8 (81.8%)</w:t>
            </w:r>
          </w:p>
          <w:p w14:paraId="18B7314D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 xml:space="preserve"> (18.2%)</w:t>
            </w:r>
          </w:p>
        </w:tc>
        <w:tc>
          <w:tcPr>
            <w:tcW w:w="2126" w:type="dxa"/>
          </w:tcPr>
          <w:p w14:paraId="46EB0BCC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2 (88.9%)</w:t>
            </w:r>
          </w:p>
          <w:p w14:paraId="42306D1F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 xml:space="preserve"> (11.1%)</w:t>
            </w:r>
          </w:p>
        </w:tc>
        <w:tc>
          <w:tcPr>
            <w:tcW w:w="1276" w:type="dxa"/>
          </w:tcPr>
          <w:p w14:paraId="56D71A33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.697</w:t>
            </w:r>
          </w:p>
        </w:tc>
      </w:tr>
      <w:tr w:rsidR="00713395" w14:paraId="46BC1763" w14:textId="77777777" w:rsidTr="00F441CE">
        <w:tc>
          <w:tcPr>
            <w:tcW w:w="2405" w:type="dxa"/>
          </w:tcPr>
          <w:p w14:paraId="5E9B403A" w14:textId="77777777" w:rsidR="00713395" w:rsidRDefault="00713395" w:rsidP="00F441CE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418" w:type="dxa"/>
          </w:tcPr>
          <w:p w14:paraId="04FBC9CA" w14:textId="77777777" w:rsidR="00713395" w:rsidRDefault="00713395" w:rsidP="00F441CE"/>
        </w:tc>
        <w:tc>
          <w:tcPr>
            <w:tcW w:w="1701" w:type="dxa"/>
          </w:tcPr>
          <w:p w14:paraId="4A790042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5.6 SD</w:t>
            </w:r>
            <w:r>
              <w:rPr>
                <w:rFonts w:hint="eastAsia"/>
              </w:rPr>
              <w:t xml:space="preserve"> </w:t>
            </w:r>
            <w:r>
              <w:t>8.3</w:t>
            </w:r>
          </w:p>
        </w:tc>
        <w:tc>
          <w:tcPr>
            <w:tcW w:w="2126" w:type="dxa"/>
          </w:tcPr>
          <w:p w14:paraId="1F0BAE75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7.3 SD 5.3</w:t>
            </w:r>
          </w:p>
        </w:tc>
        <w:tc>
          <w:tcPr>
            <w:tcW w:w="1276" w:type="dxa"/>
          </w:tcPr>
          <w:p w14:paraId="1E30871D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.375</w:t>
            </w:r>
          </w:p>
        </w:tc>
      </w:tr>
      <w:tr w:rsidR="00713395" w14:paraId="339CC09A" w14:textId="77777777" w:rsidTr="00F441CE">
        <w:tc>
          <w:tcPr>
            <w:tcW w:w="2405" w:type="dxa"/>
          </w:tcPr>
          <w:p w14:paraId="38D9FF1E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tage</w:t>
            </w:r>
          </w:p>
        </w:tc>
        <w:tc>
          <w:tcPr>
            <w:tcW w:w="1418" w:type="dxa"/>
          </w:tcPr>
          <w:p w14:paraId="1E1CE6AF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A</w:t>
            </w:r>
          </w:p>
          <w:p w14:paraId="55CA97AC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B</w:t>
            </w:r>
          </w:p>
          <w:p w14:paraId="582981FE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IA</w:t>
            </w:r>
          </w:p>
        </w:tc>
        <w:tc>
          <w:tcPr>
            <w:tcW w:w="1701" w:type="dxa"/>
          </w:tcPr>
          <w:p w14:paraId="4B6CC550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1 (50.0%)</w:t>
            </w:r>
          </w:p>
          <w:p w14:paraId="26DA7850" w14:textId="77777777" w:rsidR="00713395" w:rsidRDefault="00713395" w:rsidP="00F441CE">
            <w:r>
              <w:rPr>
                <w:rFonts w:hint="eastAsia"/>
              </w:rPr>
              <w:t>9</w:t>
            </w:r>
            <w:r>
              <w:t xml:space="preserve"> (40.9%)</w:t>
            </w:r>
          </w:p>
          <w:p w14:paraId="26465E45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(9.1%)</w:t>
            </w:r>
          </w:p>
        </w:tc>
        <w:tc>
          <w:tcPr>
            <w:tcW w:w="2126" w:type="dxa"/>
          </w:tcPr>
          <w:p w14:paraId="749B424C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5 (69.4%)</w:t>
            </w:r>
          </w:p>
          <w:p w14:paraId="034B5786" w14:textId="77777777" w:rsidR="00713395" w:rsidRDefault="00713395" w:rsidP="00F441CE">
            <w:r>
              <w:rPr>
                <w:rFonts w:hint="eastAsia"/>
              </w:rPr>
              <w:t>9</w:t>
            </w:r>
            <w:r>
              <w:t xml:space="preserve"> (25.0%)</w:t>
            </w:r>
          </w:p>
          <w:p w14:paraId="7C69512B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(5.6%)</w:t>
            </w:r>
          </w:p>
        </w:tc>
        <w:tc>
          <w:tcPr>
            <w:tcW w:w="1276" w:type="dxa"/>
          </w:tcPr>
          <w:p w14:paraId="6F5BE63E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.418</w:t>
            </w:r>
          </w:p>
        </w:tc>
      </w:tr>
      <w:tr w:rsidR="00713395" w14:paraId="6F29FA95" w14:textId="77777777" w:rsidTr="00F441CE">
        <w:tc>
          <w:tcPr>
            <w:tcW w:w="2405" w:type="dxa"/>
          </w:tcPr>
          <w:p w14:paraId="1F9592F6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LCO (%)</w:t>
            </w:r>
          </w:p>
        </w:tc>
        <w:tc>
          <w:tcPr>
            <w:tcW w:w="1418" w:type="dxa"/>
          </w:tcPr>
          <w:p w14:paraId="4833B7FD" w14:textId="77777777" w:rsidR="00713395" w:rsidRDefault="00713395" w:rsidP="00F441CE"/>
        </w:tc>
        <w:tc>
          <w:tcPr>
            <w:tcW w:w="1701" w:type="dxa"/>
          </w:tcPr>
          <w:p w14:paraId="03264FD6" w14:textId="77777777" w:rsidR="00713395" w:rsidRDefault="00713395" w:rsidP="00F441CE">
            <w:pPr>
              <w:jc w:val="left"/>
            </w:pPr>
            <w:r>
              <w:t xml:space="preserve">49.7 </w:t>
            </w:r>
            <w:r>
              <w:rPr>
                <w:rFonts w:hint="eastAsia"/>
              </w:rPr>
              <w:t>S</w:t>
            </w:r>
            <w:r>
              <w:t>D 6.0</w:t>
            </w:r>
          </w:p>
        </w:tc>
        <w:tc>
          <w:tcPr>
            <w:tcW w:w="2126" w:type="dxa"/>
          </w:tcPr>
          <w:p w14:paraId="6FD17FEF" w14:textId="77777777" w:rsidR="00713395" w:rsidRDefault="00713395" w:rsidP="00F441CE">
            <w:pPr>
              <w:jc w:val="left"/>
            </w:pPr>
            <w:r>
              <w:t>44.9 SD 7.8</w:t>
            </w:r>
          </w:p>
        </w:tc>
        <w:tc>
          <w:tcPr>
            <w:tcW w:w="1276" w:type="dxa"/>
          </w:tcPr>
          <w:p w14:paraId="5325E0B2" w14:textId="77777777" w:rsidR="00713395" w:rsidRDefault="00713395" w:rsidP="00F441CE">
            <w:r>
              <w:t>0.011</w:t>
            </w:r>
          </w:p>
        </w:tc>
      </w:tr>
      <w:tr w:rsidR="00713395" w14:paraId="62C006C1" w14:textId="77777777" w:rsidTr="00F441CE">
        <w:tc>
          <w:tcPr>
            <w:tcW w:w="2405" w:type="dxa"/>
          </w:tcPr>
          <w:p w14:paraId="387F11E0" w14:textId="77777777" w:rsidR="00713395" w:rsidRDefault="00713395" w:rsidP="00F441CE">
            <w:r>
              <w:rPr>
                <w:rFonts w:hint="eastAsia"/>
              </w:rPr>
              <w:lastRenderedPageBreak/>
              <w:t>F</w:t>
            </w:r>
            <w:r>
              <w:t>EV1(%)</w:t>
            </w:r>
          </w:p>
        </w:tc>
        <w:tc>
          <w:tcPr>
            <w:tcW w:w="1418" w:type="dxa"/>
          </w:tcPr>
          <w:p w14:paraId="7DDDA001" w14:textId="77777777" w:rsidR="00713395" w:rsidRDefault="00713395" w:rsidP="00F441CE"/>
        </w:tc>
        <w:tc>
          <w:tcPr>
            <w:tcW w:w="1701" w:type="dxa"/>
          </w:tcPr>
          <w:p w14:paraId="3A503A34" w14:textId="77777777" w:rsidR="00713395" w:rsidRDefault="00713395" w:rsidP="00F441CE">
            <w:r>
              <w:t>77.7 SD 14.5</w:t>
            </w:r>
          </w:p>
        </w:tc>
        <w:tc>
          <w:tcPr>
            <w:tcW w:w="2126" w:type="dxa"/>
          </w:tcPr>
          <w:p w14:paraId="32D5AFD6" w14:textId="77777777" w:rsidR="00713395" w:rsidRDefault="00713395" w:rsidP="00F441CE">
            <w:r>
              <w:t>68.0 SD 19.3</w:t>
            </w:r>
          </w:p>
        </w:tc>
        <w:tc>
          <w:tcPr>
            <w:tcW w:w="1276" w:type="dxa"/>
          </w:tcPr>
          <w:p w14:paraId="4AC78181" w14:textId="77777777" w:rsidR="00713395" w:rsidRDefault="00713395" w:rsidP="00F441CE">
            <w:r>
              <w:t>0.048</w:t>
            </w:r>
          </w:p>
        </w:tc>
      </w:tr>
      <w:tr w:rsidR="00713395" w14:paraId="14D39CE0" w14:textId="77777777" w:rsidTr="00F441CE">
        <w:tc>
          <w:tcPr>
            <w:tcW w:w="2405" w:type="dxa"/>
          </w:tcPr>
          <w:p w14:paraId="7BD01298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M</w:t>
            </w:r>
          </w:p>
        </w:tc>
        <w:tc>
          <w:tcPr>
            <w:tcW w:w="1418" w:type="dxa"/>
          </w:tcPr>
          <w:p w14:paraId="7866546A" w14:textId="77777777" w:rsidR="00713395" w:rsidRDefault="00713395" w:rsidP="00F441CE"/>
        </w:tc>
        <w:tc>
          <w:tcPr>
            <w:tcW w:w="1701" w:type="dxa"/>
          </w:tcPr>
          <w:p w14:paraId="08C168D0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(4.5%)</w:t>
            </w:r>
          </w:p>
        </w:tc>
        <w:tc>
          <w:tcPr>
            <w:tcW w:w="2126" w:type="dxa"/>
          </w:tcPr>
          <w:p w14:paraId="7EDEA23D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1 (30.6%)</w:t>
            </w:r>
          </w:p>
        </w:tc>
        <w:tc>
          <w:tcPr>
            <w:tcW w:w="1276" w:type="dxa"/>
          </w:tcPr>
          <w:p w14:paraId="3E030495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.021</w:t>
            </w:r>
          </w:p>
        </w:tc>
      </w:tr>
      <w:tr w:rsidR="00713395" w14:paraId="3C6C4F1D" w14:textId="77777777" w:rsidTr="00F441CE">
        <w:tc>
          <w:tcPr>
            <w:tcW w:w="2405" w:type="dxa"/>
          </w:tcPr>
          <w:p w14:paraId="15360190" w14:textId="77777777" w:rsidR="00713395" w:rsidRDefault="00713395" w:rsidP="00F441CE"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418" w:type="dxa"/>
          </w:tcPr>
          <w:p w14:paraId="53E6B007" w14:textId="77777777" w:rsidR="00713395" w:rsidRDefault="00713395" w:rsidP="00F441CE"/>
        </w:tc>
        <w:tc>
          <w:tcPr>
            <w:tcW w:w="1701" w:type="dxa"/>
          </w:tcPr>
          <w:p w14:paraId="53FBD7A8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 xml:space="preserve"> (27.3%)</w:t>
            </w:r>
          </w:p>
        </w:tc>
        <w:tc>
          <w:tcPr>
            <w:tcW w:w="2126" w:type="dxa"/>
          </w:tcPr>
          <w:p w14:paraId="7F8D1D1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5 (41.7%)</w:t>
            </w:r>
          </w:p>
        </w:tc>
        <w:tc>
          <w:tcPr>
            <w:tcW w:w="1276" w:type="dxa"/>
          </w:tcPr>
          <w:p w14:paraId="63A141F5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.399</w:t>
            </w:r>
          </w:p>
        </w:tc>
      </w:tr>
      <w:tr w:rsidR="00713395" w14:paraId="60D846EB" w14:textId="77777777" w:rsidTr="00F441CE">
        <w:tc>
          <w:tcPr>
            <w:tcW w:w="2405" w:type="dxa"/>
          </w:tcPr>
          <w:p w14:paraId="2223CFB9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AD</w:t>
            </w:r>
          </w:p>
        </w:tc>
        <w:tc>
          <w:tcPr>
            <w:tcW w:w="1418" w:type="dxa"/>
          </w:tcPr>
          <w:p w14:paraId="52E4AAEC" w14:textId="77777777" w:rsidR="00713395" w:rsidRDefault="00713395" w:rsidP="00F441CE"/>
        </w:tc>
        <w:tc>
          <w:tcPr>
            <w:tcW w:w="1701" w:type="dxa"/>
          </w:tcPr>
          <w:p w14:paraId="297DFAD9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(4.5%)</w:t>
            </w:r>
          </w:p>
        </w:tc>
        <w:tc>
          <w:tcPr>
            <w:tcW w:w="2126" w:type="dxa"/>
          </w:tcPr>
          <w:p w14:paraId="610D2BE0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 xml:space="preserve"> (16.7%)</w:t>
            </w:r>
          </w:p>
        </w:tc>
        <w:tc>
          <w:tcPr>
            <w:tcW w:w="1276" w:type="dxa"/>
          </w:tcPr>
          <w:p w14:paraId="5159106F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.235</w:t>
            </w:r>
          </w:p>
        </w:tc>
      </w:tr>
      <w:tr w:rsidR="00713395" w14:paraId="40FA0D89" w14:textId="77777777" w:rsidTr="00F441CE">
        <w:tc>
          <w:tcPr>
            <w:tcW w:w="2405" w:type="dxa"/>
          </w:tcPr>
          <w:p w14:paraId="642581FB" w14:textId="77777777" w:rsidR="00713395" w:rsidRDefault="00713395" w:rsidP="00F441CE">
            <w:r>
              <w:rPr>
                <w:rFonts w:hint="eastAsia"/>
              </w:rPr>
              <w:t>R</w:t>
            </w:r>
            <w:r>
              <w:t>espiratory disease</w:t>
            </w:r>
          </w:p>
        </w:tc>
        <w:tc>
          <w:tcPr>
            <w:tcW w:w="1418" w:type="dxa"/>
          </w:tcPr>
          <w:p w14:paraId="0DF86782" w14:textId="77777777" w:rsidR="00713395" w:rsidRDefault="00713395" w:rsidP="00F441CE"/>
        </w:tc>
        <w:tc>
          <w:tcPr>
            <w:tcW w:w="1701" w:type="dxa"/>
          </w:tcPr>
          <w:p w14:paraId="0DA79A3B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 xml:space="preserve"> (18.2%)</w:t>
            </w:r>
          </w:p>
        </w:tc>
        <w:tc>
          <w:tcPr>
            <w:tcW w:w="2126" w:type="dxa"/>
          </w:tcPr>
          <w:p w14:paraId="71D47F28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7 (47.2%)</w:t>
            </w:r>
          </w:p>
        </w:tc>
        <w:tc>
          <w:tcPr>
            <w:tcW w:w="1276" w:type="dxa"/>
          </w:tcPr>
          <w:p w14:paraId="001F0471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.047</w:t>
            </w:r>
          </w:p>
        </w:tc>
      </w:tr>
      <w:tr w:rsidR="00713395" w14:paraId="45975FBE" w14:textId="77777777" w:rsidTr="00F441CE">
        <w:tc>
          <w:tcPr>
            <w:tcW w:w="2405" w:type="dxa"/>
          </w:tcPr>
          <w:p w14:paraId="53E61A3C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>ulmonary Tb history</w:t>
            </w:r>
          </w:p>
        </w:tc>
        <w:tc>
          <w:tcPr>
            <w:tcW w:w="1418" w:type="dxa"/>
          </w:tcPr>
          <w:p w14:paraId="3D895361" w14:textId="77777777" w:rsidR="00713395" w:rsidRDefault="00713395" w:rsidP="00F441CE"/>
        </w:tc>
        <w:tc>
          <w:tcPr>
            <w:tcW w:w="1701" w:type="dxa"/>
          </w:tcPr>
          <w:p w14:paraId="58507313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(9.1%)</w:t>
            </w:r>
          </w:p>
        </w:tc>
        <w:tc>
          <w:tcPr>
            <w:tcW w:w="2126" w:type="dxa"/>
          </w:tcPr>
          <w:p w14:paraId="215B7AA5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(8.3%)</w:t>
            </w:r>
          </w:p>
        </w:tc>
        <w:tc>
          <w:tcPr>
            <w:tcW w:w="1276" w:type="dxa"/>
          </w:tcPr>
          <w:p w14:paraId="4D7CBE25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  <w:tr w:rsidR="00713395" w14:paraId="10B36A7E" w14:textId="77777777" w:rsidTr="00F441CE">
        <w:trPr>
          <w:trHeight w:val="395"/>
        </w:trPr>
        <w:tc>
          <w:tcPr>
            <w:tcW w:w="2405" w:type="dxa"/>
          </w:tcPr>
          <w:p w14:paraId="5B40CEBE" w14:textId="77777777" w:rsidR="00713395" w:rsidRDefault="00713395" w:rsidP="00F441CE">
            <w:r>
              <w:rPr>
                <w:rFonts w:hint="eastAsia"/>
              </w:rPr>
              <w:t>L</w:t>
            </w:r>
            <w:r>
              <w:t>iver disease</w:t>
            </w:r>
          </w:p>
        </w:tc>
        <w:tc>
          <w:tcPr>
            <w:tcW w:w="1418" w:type="dxa"/>
          </w:tcPr>
          <w:p w14:paraId="60483D3E" w14:textId="77777777" w:rsidR="00713395" w:rsidRDefault="00713395" w:rsidP="00F441CE"/>
        </w:tc>
        <w:tc>
          <w:tcPr>
            <w:tcW w:w="1701" w:type="dxa"/>
          </w:tcPr>
          <w:p w14:paraId="4E6254C8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(4.5%)</w:t>
            </w:r>
          </w:p>
        </w:tc>
        <w:tc>
          <w:tcPr>
            <w:tcW w:w="2126" w:type="dxa"/>
          </w:tcPr>
          <w:p w14:paraId="2D5B4DA8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(2.8%)</w:t>
            </w:r>
          </w:p>
        </w:tc>
        <w:tc>
          <w:tcPr>
            <w:tcW w:w="1276" w:type="dxa"/>
          </w:tcPr>
          <w:p w14:paraId="22BEE71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  <w:tr w:rsidR="00713395" w14:paraId="3DCC6627" w14:textId="77777777" w:rsidTr="00F441CE">
        <w:trPr>
          <w:trHeight w:val="395"/>
        </w:trPr>
        <w:tc>
          <w:tcPr>
            <w:tcW w:w="2405" w:type="dxa"/>
          </w:tcPr>
          <w:p w14:paraId="4E092C27" w14:textId="77777777" w:rsidR="00713395" w:rsidRDefault="00713395" w:rsidP="00F441CE">
            <w:r>
              <w:rPr>
                <w:rFonts w:hint="eastAsia"/>
              </w:rPr>
              <w:t>R</w:t>
            </w:r>
            <w:r>
              <w:t>enal disease</w:t>
            </w:r>
          </w:p>
        </w:tc>
        <w:tc>
          <w:tcPr>
            <w:tcW w:w="1418" w:type="dxa"/>
          </w:tcPr>
          <w:p w14:paraId="50EFBFD7" w14:textId="77777777" w:rsidR="00713395" w:rsidRDefault="00713395" w:rsidP="00F441CE"/>
        </w:tc>
        <w:tc>
          <w:tcPr>
            <w:tcW w:w="1701" w:type="dxa"/>
          </w:tcPr>
          <w:p w14:paraId="189F759F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 xml:space="preserve"> (0%)</w:t>
            </w:r>
          </w:p>
        </w:tc>
        <w:tc>
          <w:tcPr>
            <w:tcW w:w="2126" w:type="dxa"/>
          </w:tcPr>
          <w:p w14:paraId="3870186C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(2.8%)</w:t>
            </w:r>
          </w:p>
        </w:tc>
        <w:tc>
          <w:tcPr>
            <w:tcW w:w="1276" w:type="dxa"/>
          </w:tcPr>
          <w:p w14:paraId="3F65C1E6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  <w:tr w:rsidR="00713395" w14:paraId="74BE673A" w14:textId="77777777" w:rsidTr="00F441CE">
        <w:trPr>
          <w:trHeight w:val="395"/>
        </w:trPr>
        <w:tc>
          <w:tcPr>
            <w:tcW w:w="2405" w:type="dxa"/>
          </w:tcPr>
          <w:p w14:paraId="6577B896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moking status</w:t>
            </w:r>
          </w:p>
        </w:tc>
        <w:tc>
          <w:tcPr>
            <w:tcW w:w="1418" w:type="dxa"/>
          </w:tcPr>
          <w:p w14:paraId="3CF14B34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urrent</w:t>
            </w:r>
          </w:p>
          <w:p w14:paraId="0FDED546" w14:textId="77777777" w:rsidR="00713395" w:rsidRDefault="00713395" w:rsidP="00F441CE">
            <w:r>
              <w:rPr>
                <w:rFonts w:hint="eastAsia"/>
              </w:rPr>
              <w:t>E</w:t>
            </w:r>
            <w:r>
              <w:t>x-smoker</w:t>
            </w:r>
          </w:p>
          <w:p w14:paraId="72A88790" w14:textId="77777777" w:rsidR="00713395" w:rsidRDefault="00713395" w:rsidP="00F441CE">
            <w:r>
              <w:rPr>
                <w:rFonts w:hint="eastAsia"/>
              </w:rPr>
              <w:t>N</w:t>
            </w:r>
            <w:r>
              <w:t>on-smoker</w:t>
            </w:r>
          </w:p>
        </w:tc>
        <w:tc>
          <w:tcPr>
            <w:tcW w:w="1701" w:type="dxa"/>
          </w:tcPr>
          <w:p w14:paraId="466594CD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(13.6%)</w:t>
            </w:r>
          </w:p>
          <w:p w14:paraId="420A4F1E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4 (63.6%)</w:t>
            </w:r>
          </w:p>
          <w:p w14:paraId="208A1927" w14:textId="77777777" w:rsidR="00713395" w:rsidRDefault="00713395" w:rsidP="00F441CE">
            <w:r>
              <w:rPr>
                <w:rFonts w:hint="eastAsia"/>
              </w:rPr>
              <w:t>5</w:t>
            </w:r>
            <w:r>
              <w:t xml:space="preserve"> (22.7%)</w:t>
            </w:r>
          </w:p>
        </w:tc>
        <w:tc>
          <w:tcPr>
            <w:tcW w:w="2126" w:type="dxa"/>
          </w:tcPr>
          <w:p w14:paraId="6CF3AC2E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4 (38.9%)</w:t>
            </w:r>
          </w:p>
          <w:p w14:paraId="5B2157B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9 (52.8%)</w:t>
            </w:r>
          </w:p>
          <w:p w14:paraId="292E3297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(8.3%)</w:t>
            </w:r>
          </w:p>
        </w:tc>
        <w:tc>
          <w:tcPr>
            <w:tcW w:w="1276" w:type="dxa"/>
          </w:tcPr>
          <w:p w14:paraId="6C57860C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.07</w:t>
            </w:r>
          </w:p>
        </w:tc>
      </w:tr>
      <w:tr w:rsidR="00713395" w14:paraId="06EF72E3" w14:textId="77777777" w:rsidTr="00F441CE">
        <w:trPr>
          <w:trHeight w:val="395"/>
        </w:trPr>
        <w:tc>
          <w:tcPr>
            <w:tcW w:w="2405" w:type="dxa"/>
          </w:tcPr>
          <w:p w14:paraId="478B196D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0-day mortality</w:t>
            </w:r>
          </w:p>
        </w:tc>
        <w:tc>
          <w:tcPr>
            <w:tcW w:w="1418" w:type="dxa"/>
          </w:tcPr>
          <w:p w14:paraId="3E5B4017" w14:textId="77777777" w:rsidR="00713395" w:rsidRDefault="00713395" w:rsidP="00F441CE"/>
        </w:tc>
        <w:tc>
          <w:tcPr>
            <w:tcW w:w="1701" w:type="dxa"/>
          </w:tcPr>
          <w:p w14:paraId="4DB695DC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(13.6%)</w:t>
            </w:r>
          </w:p>
        </w:tc>
        <w:tc>
          <w:tcPr>
            <w:tcW w:w="2126" w:type="dxa"/>
          </w:tcPr>
          <w:p w14:paraId="709FFB26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(5.6%)</w:t>
            </w:r>
          </w:p>
        </w:tc>
        <w:tc>
          <w:tcPr>
            <w:tcW w:w="1276" w:type="dxa"/>
          </w:tcPr>
          <w:p w14:paraId="4472E607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.357</w:t>
            </w:r>
          </w:p>
        </w:tc>
      </w:tr>
      <w:tr w:rsidR="00713395" w14:paraId="591002BA" w14:textId="77777777" w:rsidTr="00F441CE">
        <w:trPr>
          <w:trHeight w:val="395"/>
        </w:trPr>
        <w:tc>
          <w:tcPr>
            <w:tcW w:w="2405" w:type="dxa"/>
          </w:tcPr>
          <w:p w14:paraId="2B1727DD" w14:textId="77777777" w:rsidR="00713395" w:rsidRDefault="00713395" w:rsidP="00F441CE">
            <w:r>
              <w:t>Postoperative events</w:t>
            </w:r>
          </w:p>
        </w:tc>
        <w:tc>
          <w:tcPr>
            <w:tcW w:w="1418" w:type="dxa"/>
          </w:tcPr>
          <w:p w14:paraId="32610202" w14:textId="77777777" w:rsidR="00713395" w:rsidRDefault="00713395" w:rsidP="00F441CE"/>
        </w:tc>
        <w:tc>
          <w:tcPr>
            <w:tcW w:w="1701" w:type="dxa"/>
          </w:tcPr>
          <w:p w14:paraId="4E96CD75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(13.6%)</w:t>
            </w:r>
          </w:p>
        </w:tc>
        <w:tc>
          <w:tcPr>
            <w:tcW w:w="2126" w:type="dxa"/>
          </w:tcPr>
          <w:p w14:paraId="0A54ED54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0 (27.8%)</w:t>
            </w:r>
          </w:p>
        </w:tc>
        <w:tc>
          <w:tcPr>
            <w:tcW w:w="1276" w:type="dxa"/>
          </w:tcPr>
          <w:p w14:paraId="77217199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.332</w:t>
            </w:r>
          </w:p>
        </w:tc>
      </w:tr>
      <w:tr w:rsidR="00713395" w14:paraId="0F9668E6" w14:textId="77777777" w:rsidTr="00F441CE">
        <w:trPr>
          <w:trHeight w:val="395"/>
        </w:trPr>
        <w:tc>
          <w:tcPr>
            <w:tcW w:w="2405" w:type="dxa"/>
          </w:tcPr>
          <w:p w14:paraId="5645750F" w14:textId="77777777" w:rsidR="00713395" w:rsidRDefault="00713395" w:rsidP="00F441CE">
            <w:r>
              <w:t>Postop pneumonia</w:t>
            </w:r>
          </w:p>
        </w:tc>
        <w:tc>
          <w:tcPr>
            <w:tcW w:w="1418" w:type="dxa"/>
          </w:tcPr>
          <w:p w14:paraId="41A891F9" w14:textId="77777777" w:rsidR="00713395" w:rsidRDefault="00713395" w:rsidP="00F441CE"/>
        </w:tc>
        <w:tc>
          <w:tcPr>
            <w:tcW w:w="1701" w:type="dxa"/>
          </w:tcPr>
          <w:p w14:paraId="7AF4C8E8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(9.1%)</w:t>
            </w:r>
          </w:p>
        </w:tc>
        <w:tc>
          <w:tcPr>
            <w:tcW w:w="2126" w:type="dxa"/>
          </w:tcPr>
          <w:p w14:paraId="1BCC691D" w14:textId="77777777" w:rsidR="00713395" w:rsidRDefault="00713395" w:rsidP="00F441CE">
            <w:r>
              <w:rPr>
                <w:rFonts w:hint="eastAsia"/>
              </w:rPr>
              <w:t>5</w:t>
            </w:r>
            <w:r>
              <w:t xml:space="preserve"> (13.9%)</w:t>
            </w:r>
          </w:p>
        </w:tc>
        <w:tc>
          <w:tcPr>
            <w:tcW w:w="1276" w:type="dxa"/>
          </w:tcPr>
          <w:p w14:paraId="0BE948B1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.698</w:t>
            </w:r>
          </w:p>
        </w:tc>
      </w:tr>
      <w:tr w:rsidR="00713395" w14:paraId="6E0A935A" w14:textId="77777777" w:rsidTr="00F441CE">
        <w:trPr>
          <w:trHeight w:val="395"/>
        </w:trPr>
        <w:tc>
          <w:tcPr>
            <w:tcW w:w="2405" w:type="dxa"/>
          </w:tcPr>
          <w:p w14:paraId="1842F4AE" w14:textId="77777777" w:rsidR="00713395" w:rsidRDefault="00713395" w:rsidP="00F441CE">
            <w:r>
              <w:t>Arrhythmia</w:t>
            </w:r>
          </w:p>
        </w:tc>
        <w:tc>
          <w:tcPr>
            <w:tcW w:w="1418" w:type="dxa"/>
          </w:tcPr>
          <w:p w14:paraId="5BB188BB" w14:textId="77777777" w:rsidR="00713395" w:rsidRDefault="00713395" w:rsidP="00F441CE"/>
        </w:tc>
        <w:tc>
          <w:tcPr>
            <w:tcW w:w="1701" w:type="dxa"/>
          </w:tcPr>
          <w:p w14:paraId="44D75FC0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(4.5%)</w:t>
            </w:r>
          </w:p>
        </w:tc>
        <w:tc>
          <w:tcPr>
            <w:tcW w:w="2126" w:type="dxa"/>
          </w:tcPr>
          <w:p w14:paraId="15811F38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(5.6%)</w:t>
            </w:r>
          </w:p>
        </w:tc>
        <w:tc>
          <w:tcPr>
            <w:tcW w:w="1276" w:type="dxa"/>
          </w:tcPr>
          <w:p w14:paraId="1597725A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</w:tbl>
    <w:p w14:paraId="26C3C76D" w14:textId="77777777" w:rsidR="00713395" w:rsidRDefault="00713395" w:rsidP="00713395"/>
    <w:p w14:paraId="3FC67172" w14:textId="77777777" w:rsidR="00713395" w:rsidRDefault="00713395" w:rsidP="00713395">
      <w:r>
        <w:t>Figure 1. Overall survival in DLCO</w:t>
      </w:r>
      <w:r>
        <w:rPr>
          <w:rFonts w:eastAsiaTheme="minorHAnsi"/>
        </w:rPr>
        <w:t>≤</w:t>
      </w:r>
      <w:r>
        <w:t>55%</w:t>
      </w:r>
    </w:p>
    <w:tbl>
      <w:tblPr>
        <w:tblW w:w="56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2"/>
        <w:gridCol w:w="1394"/>
        <w:gridCol w:w="1018"/>
        <w:gridCol w:w="1027"/>
      </w:tblGrid>
      <w:tr w:rsidR="00713395" w:rsidRPr="00C64DE4" w14:paraId="499DBBEE" w14:textId="77777777" w:rsidTr="00F441CE">
        <w:trPr>
          <w:cantSplit/>
          <w:tblHeader/>
        </w:trPr>
        <w:tc>
          <w:tcPr>
            <w:tcW w:w="56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FAFBE1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center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 w:hint="eastAsia"/>
                <w:b/>
                <w:bCs/>
                <w:color w:val="000000"/>
                <w:kern w:val="0"/>
                <w:sz w:val="18"/>
                <w:szCs w:val="18"/>
              </w:rPr>
              <w:t>전체</w:t>
            </w:r>
            <w:r w:rsidRPr="00C64DE4">
              <w:rPr>
                <w:rFonts w:ascii="굴림" w:eastAsia="굴림" w:hAnsi="Times New Roman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b/>
                <w:bCs/>
                <w:color w:val="000000"/>
                <w:kern w:val="0"/>
                <w:sz w:val="18"/>
                <w:szCs w:val="18"/>
              </w:rPr>
              <w:t>비교</w:t>
            </w:r>
          </w:p>
        </w:tc>
      </w:tr>
      <w:tr w:rsidR="00713395" w:rsidRPr="00C64DE4" w14:paraId="4DAD7990" w14:textId="77777777" w:rsidTr="00F441CE">
        <w:trPr>
          <w:cantSplit/>
          <w:tblHeader/>
        </w:trPr>
        <w:tc>
          <w:tcPr>
            <w:tcW w:w="220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33F8775" w14:textId="77777777" w:rsidR="00713395" w:rsidRPr="00C64DE4" w:rsidRDefault="00713395" w:rsidP="00F441CE">
            <w:pPr>
              <w:wordWrap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773C5FDA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center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카이제곱검정</w:t>
            </w:r>
            <w:proofErr w:type="spellEnd"/>
          </w:p>
        </w:tc>
        <w:tc>
          <w:tcPr>
            <w:tcW w:w="10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623631EB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center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자유도</w:t>
            </w:r>
          </w:p>
        </w:tc>
        <w:tc>
          <w:tcPr>
            <w:tcW w:w="10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5425EACC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center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유의확률</w:t>
            </w:r>
          </w:p>
        </w:tc>
      </w:tr>
      <w:tr w:rsidR="00713395" w:rsidRPr="00C64DE4" w14:paraId="67BDB577" w14:textId="77777777" w:rsidTr="00F441CE">
        <w:trPr>
          <w:cantSplit/>
          <w:tblHeader/>
        </w:trPr>
        <w:tc>
          <w:tcPr>
            <w:tcW w:w="220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31D60E8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left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>Log Rank (Mantel-</w:t>
            </w:r>
            <w:proofErr w:type="gramStart"/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Cox)   </w:t>
            </w:r>
            <w:proofErr w:type="gramEnd"/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     </w:t>
            </w:r>
          </w:p>
        </w:tc>
        <w:tc>
          <w:tcPr>
            <w:tcW w:w="139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91B64B8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right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>1.866</w:t>
            </w:r>
          </w:p>
        </w:tc>
        <w:tc>
          <w:tcPr>
            <w:tcW w:w="10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AF3C8C6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right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56A3D47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right"/>
              <w:rPr>
                <w:rFonts w:ascii="굴림" w:eastAsia="굴림" w:hAnsi="Times New Roman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/>
                <w:b/>
                <w:bCs/>
                <w:color w:val="000000"/>
                <w:kern w:val="0"/>
                <w:sz w:val="18"/>
                <w:szCs w:val="18"/>
              </w:rPr>
              <w:t>.172</w:t>
            </w:r>
          </w:p>
        </w:tc>
      </w:tr>
      <w:tr w:rsidR="00713395" w:rsidRPr="00C64DE4" w14:paraId="1515E26C" w14:textId="77777777" w:rsidTr="00F441CE">
        <w:trPr>
          <w:cantSplit/>
        </w:trPr>
        <w:tc>
          <w:tcPr>
            <w:tcW w:w="56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E78CEA" w14:textId="77777777" w:rsidR="00713395" w:rsidRPr="00C64DE4" w:rsidRDefault="00713395" w:rsidP="00F441CE">
            <w:pPr>
              <w:wordWrap/>
              <w:adjustRightInd w:val="0"/>
              <w:spacing w:after="0" w:line="320" w:lineRule="atLeast"/>
              <w:ind w:left="60" w:right="60"/>
              <w:jc w:val="left"/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</w:pP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다른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수준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수술분류에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대한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생존분포의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동일성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C64DE4">
              <w:rPr>
                <w:rFonts w:ascii="굴림" w:eastAsia="굴림" w:hAnsi="Times New Roman" w:cs="굴림" w:hint="eastAsia"/>
                <w:color w:val="000000"/>
                <w:kern w:val="0"/>
                <w:sz w:val="18"/>
                <w:szCs w:val="18"/>
              </w:rPr>
              <w:t>검정입니다</w:t>
            </w:r>
            <w:r w:rsidRPr="00C64DE4">
              <w:rPr>
                <w:rFonts w:ascii="굴림" w:eastAsia="굴림" w:hAnsi="Times New Roman" w:cs="굴림"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039C14FE" w14:textId="77777777" w:rsidR="00713395" w:rsidRDefault="00713395" w:rsidP="00713395">
      <w:r w:rsidRPr="003D1507">
        <w:rPr>
          <w:noProof/>
        </w:rPr>
        <w:lastRenderedPageBreak/>
        <w:drawing>
          <wp:inline distT="0" distB="0" distL="0" distR="0" wp14:anchorId="15B67CDA" wp14:editId="14E07C6F">
            <wp:extent cx="5731510" cy="459232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DF9E4" w14:textId="77777777" w:rsidR="00713395" w:rsidRDefault="00713395" w:rsidP="00713395"/>
    <w:p w14:paraId="7FC85A58" w14:textId="77777777" w:rsidR="00713395" w:rsidRDefault="00713395" w:rsidP="00713395">
      <w:pPr>
        <w:rPr>
          <w:rFonts w:hint="eastAsia"/>
        </w:rPr>
      </w:pPr>
      <w:r>
        <w:t>Table 3. Patients demographics and clinical characteristics in lobar resection group.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984"/>
        <w:gridCol w:w="2042"/>
        <w:gridCol w:w="1309"/>
      </w:tblGrid>
      <w:tr w:rsidR="00713395" w14:paraId="0B371963" w14:textId="77777777" w:rsidTr="00F441CE">
        <w:tc>
          <w:tcPr>
            <w:tcW w:w="2263" w:type="dxa"/>
          </w:tcPr>
          <w:p w14:paraId="443EDCDA" w14:textId="77777777" w:rsidR="00713395" w:rsidRPr="0008302B" w:rsidRDefault="00713395" w:rsidP="00F441CE"/>
        </w:tc>
        <w:tc>
          <w:tcPr>
            <w:tcW w:w="1418" w:type="dxa"/>
          </w:tcPr>
          <w:p w14:paraId="3AAB6CD7" w14:textId="77777777" w:rsidR="00713395" w:rsidRDefault="00713395" w:rsidP="00F441CE"/>
        </w:tc>
        <w:tc>
          <w:tcPr>
            <w:tcW w:w="1984" w:type="dxa"/>
          </w:tcPr>
          <w:p w14:paraId="5D7B3F2F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LCO &gt; 55 (n=426)</w:t>
            </w:r>
          </w:p>
        </w:tc>
        <w:tc>
          <w:tcPr>
            <w:tcW w:w="2042" w:type="dxa"/>
          </w:tcPr>
          <w:p w14:paraId="5C33C810" w14:textId="77777777" w:rsidR="00713395" w:rsidRDefault="00713395" w:rsidP="00F441CE">
            <w:r>
              <w:t xml:space="preserve">DLCO </w:t>
            </w:r>
            <w:r>
              <w:rPr>
                <w:rFonts w:eastAsiaTheme="minorHAnsi"/>
              </w:rPr>
              <w:t>≤</w:t>
            </w:r>
            <w:r>
              <w:t xml:space="preserve"> 55 (n=26) </w:t>
            </w:r>
          </w:p>
        </w:tc>
        <w:tc>
          <w:tcPr>
            <w:tcW w:w="1309" w:type="dxa"/>
          </w:tcPr>
          <w:p w14:paraId="498EED6C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713395" w14:paraId="64BD98CE" w14:textId="77777777" w:rsidTr="00F441CE">
        <w:tc>
          <w:tcPr>
            <w:tcW w:w="2263" w:type="dxa"/>
          </w:tcPr>
          <w:p w14:paraId="5BD59393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ex</w:t>
            </w:r>
          </w:p>
        </w:tc>
        <w:tc>
          <w:tcPr>
            <w:tcW w:w="1418" w:type="dxa"/>
          </w:tcPr>
          <w:p w14:paraId="2B8B597A" w14:textId="77777777" w:rsidR="00713395" w:rsidRDefault="00713395" w:rsidP="00F441CE">
            <w:r>
              <w:rPr>
                <w:rFonts w:hint="eastAsia"/>
              </w:rPr>
              <w:t>M</w:t>
            </w:r>
          </w:p>
          <w:p w14:paraId="1BF46674" w14:textId="77777777" w:rsidR="00713395" w:rsidRDefault="00713395" w:rsidP="00F441CE">
            <w:r>
              <w:rPr>
                <w:rFonts w:hint="eastAsia"/>
              </w:rPr>
              <w:t>F</w:t>
            </w:r>
          </w:p>
        </w:tc>
        <w:tc>
          <w:tcPr>
            <w:tcW w:w="1984" w:type="dxa"/>
          </w:tcPr>
          <w:p w14:paraId="0A0B2E69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56 (60.1%)</w:t>
            </w:r>
          </w:p>
          <w:p w14:paraId="6A00237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70 (39.9%)</w:t>
            </w:r>
          </w:p>
        </w:tc>
        <w:tc>
          <w:tcPr>
            <w:tcW w:w="2042" w:type="dxa"/>
          </w:tcPr>
          <w:p w14:paraId="225CBA30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0 (76.9%)</w:t>
            </w:r>
          </w:p>
          <w:p w14:paraId="5A5F7AE2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 xml:space="preserve"> (23.1%)</w:t>
            </w:r>
          </w:p>
        </w:tc>
        <w:tc>
          <w:tcPr>
            <w:tcW w:w="1309" w:type="dxa"/>
          </w:tcPr>
          <w:p w14:paraId="1BFA19D4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.1</w:t>
            </w:r>
          </w:p>
        </w:tc>
      </w:tr>
      <w:tr w:rsidR="00713395" w14:paraId="7745FAC3" w14:textId="77777777" w:rsidTr="00F441CE">
        <w:tc>
          <w:tcPr>
            <w:tcW w:w="2263" w:type="dxa"/>
          </w:tcPr>
          <w:p w14:paraId="589BF8EA" w14:textId="77777777" w:rsidR="00713395" w:rsidRDefault="00713395" w:rsidP="00F441CE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418" w:type="dxa"/>
          </w:tcPr>
          <w:p w14:paraId="72A9204A" w14:textId="77777777" w:rsidR="00713395" w:rsidRDefault="00713395" w:rsidP="00F441CE"/>
        </w:tc>
        <w:tc>
          <w:tcPr>
            <w:tcW w:w="1984" w:type="dxa"/>
          </w:tcPr>
          <w:p w14:paraId="5D48BDAD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2.4 SD 10.2</w:t>
            </w:r>
          </w:p>
        </w:tc>
        <w:tc>
          <w:tcPr>
            <w:tcW w:w="2042" w:type="dxa"/>
          </w:tcPr>
          <w:p w14:paraId="4AA18D5C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5.1 SD 8.8</w:t>
            </w:r>
          </w:p>
        </w:tc>
        <w:tc>
          <w:tcPr>
            <w:tcW w:w="1309" w:type="dxa"/>
          </w:tcPr>
          <w:p w14:paraId="32B8D166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.188</w:t>
            </w:r>
          </w:p>
        </w:tc>
      </w:tr>
      <w:tr w:rsidR="00713395" w14:paraId="6AA8A3FC" w14:textId="77777777" w:rsidTr="00F441CE">
        <w:tc>
          <w:tcPr>
            <w:tcW w:w="2263" w:type="dxa"/>
          </w:tcPr>
          <w:p w14:paraId="52B1FA55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tage</w:t>
            </w:r>
          </w:p>
        </w:tc>
        <w:tc>
          <w:tcPr>
            <w:tcW w:w="1418" w:type="dxa"/>
          </w:tcPr>
          <w:p w14:paraId="10DD7383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A</w:t>
            </w:r>
          </w:p>
          <w:p w14:paraId="1AA519E5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B</w:t>
            </w:r>
          </w:p>
          <w:p w14:paraId="4ADF2D99" w14:textId="77777777" w:rsidR="00713395" w:rsidRDefault="00713395" w:rsidP="00F441CE">
            <w:r>
              <w:rPr>
                <w:rFonts w:hint="eastAsia"/>
              </w:rPr>
              <w:t>I</w:t>
            </w:r>
            <w:r>
              <w:t>IA</w:t>
            </w:r>
          </w:p>
        </w:tc>
        <w:tc>
          <w:tcPr>
            <w:tcW w:w="1984" w:type="dxa"/>
          </w:tcPr>
          <w:p w14:paraId="6EE52464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51 (58.9%)</w:t>
            </w:r>
          </w:p>
          <w:p w14:paraId="67B1FA0D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42 (33.3%)</w:t>
            </w:r>
          </w:p>
          <w:p w14:paraId="31D2A9F4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>3 (7.7%)</w:t>
            </w:r>
          </w:p>
        </w:tc>
        <w:tc>
          <w:tcPr>
            <w:tcW w:w="2042" w:type="dxa"/>
          </w:tcPr>
          <w:p w14:paraId="79CEB853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3 (50.0%)</w:t>
            </w:r>
          </w:p>
          <w:p w14:paraId="0A823B5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0 (38.5%)</w:t>
            </w:r>
          </w:p>
          <w:p w14:paraId="412A734F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(11.5%)</w:t>
            </w:r>
          </w:p>
        </w:tc>
        <w:tc>
          <w:tcPr>
            <w:tcW w:w="1309" w:type="dxa"/>
          </w:tcPr>
          <w:p w14:paraId="14967239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.616</w:t>
            </w:r>
          </w:p>
        </w:tc>
      </w:tr>
      <w:tr w:rsidR="00713395" w14:paraId="06D29C31" w14:textId="77777777" w:rsidTr="00F441CE">
        <w:tc>
          <w:tcPr>
            <w:tcW w:w="2263" w:type="dxa"/>
          </w:tcPr>
          <w:p w14:paraId="62A7EBFD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F</w:t>
            </w:r>
            <w:r w:rsidRPr="00372850">
              <w:rPr>
                <w:b/>
                <w:bCs/>
              </w:rPr>
              <w:t>EV1(%)</w:t>
            </w:r>
          </w:p>
        </w:tc>
        <w:tc>
          <w:tcPr>
            <w:tcW w:w="1418" w:type="dxa"/>
          </w:tcPr>
          <w:p w14:paraId="5F1522E6" w14:textId="77777777" w:rsidR="00713395" w:rsidRDefault="00713395" w:rsidP="00F441CE"/>
        </w:tc>
        <w:tc>
          <w:tcPr>
            <w:tcW w:w="1984" w:type="dxa"/>
          </w:tcPr>
          <w:p w14:paraId="48E8B12A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>4.2 SD 14.3</w:t>
            </w:r>
          </w:p>
        </w:tc>
        <w:tc>
          <w:tcPr>
            <w:tcW w:w="2042" w:type="dxa"/>
          </w:tcPr>
          <w:p w14:paraId="21E16968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 xml:space="preserve">6.8 SD 14.8 </w:t>
            </w:r>
          </w:p>
        </w:tc>
        <w:tc>
          <w:tcPr>
            <w:tcW w:w="1309" w:type="dxa"/>
          </w:tcPr>
          <w:p w14:paraId="5F9589C1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0</w:t>
            </w:r>
            <w:r w:rsidRPr="00372850">
              <w:rPr>
                <w:b/>
                <w:bCs/>
              </w:rPr>
              <w:t>.011</w:t>
            </w:r>
          </w:p>
        </w:tc>
      </w:tr>
      <w:tr w:rsidR="00713395" w14:paraId="1CB17D9A" w14:textId="77777777" w:rsidTr="00F441CE">
        <w:tc>
          <w:tcPr>
            <w:tcW w:w="2263" w:type="dxa"/>
          </w:tcPr>
          <w:p w14:paraId="58BEA691" w14:textId="77777777" w:rsidR="00713395" w:rsidRDefault="00713395" w:rsidP="00F441CE">
            <w:r>
              <w:rPr>
                <w:rFonts w:hint="eastAsia"/>
              </w:rPr>
              <w:t>D</w:t>
            </w:r>
            <w:r>
              <w:t>M</w:t>
            </w:r>
          </w:p>
        </w:tc>
        <w:tc>
          <w:tcPr>
            <w:tcW w:w="1418" w:type="dxa"/>
          </w:tcPr>
          <w:p w14:paraId="2508ED4E" w14:textId="77777777" w:rsidR="00713395" w:rsidRDefault="00713395" w:rsidP="00F441CE"/>
        </w:tc>
        <w:tc>
          <w:tcPr>
            <w:tcW w:w="1984" w:type="dxa"/>
          </w:tcPr>
          <w:p w14:paraId="6284A100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>1 (19.0%)</w:t>
            </w:r>
          </w:p>
        </w:tc>
        <w:tc>
          <w:tcPr>
            <w:tcW w:w="2042" w:type="dxa"/>
          </w:tcPr>
          <w:p w14:paraId="15216AC6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(7.7%)</w:t>
            </w:r>
          </w:p>
        </w:tc>
        <w:tc>
          <w:tcPr>
            <w:tcW w:w="1309" w:type="dxa"/>
          </w:tcPr>
          <w:p w14:paraId="3E09E561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.195</w:t>
            </w:r>
          </w:p>
        </w:tc>
      </w:tr>
      <w:tr w:rsidR="00713395" w14:paraId="638D8FDC" w14:textId="77777777" w:rsidTr="00F441CE">
        <w:tc>
          <w:tcPr>
            <w:tcW w:w="2263" w:type="dxa"/>
          </w:tcPr>
          <w:p w14:paraId="602C3BBC" w14:textId="77777777" w:rsidR="00713395" w:rsidRDefault="00713395" w:rsidP="00F441CE"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418" w:type="dxa"/>
          </w:tcPr>
          <w:p w14:paraId="1BFC7D61" w14:textId="77777777" w:rsidR="00713395" w:rsidRDefault="00713395" w:rsidP="00F441CE"/>
        </w:tc>
        <w:tc>
          <w:tcPr>
            <w:tcW w:w="1984" w:type="dxa"/>
          </w:tcPr>
          <w:p w14:paraId="4062C329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67 (39.2%)</w:t>
            </w:r>
          </w:p>
        </w:tc>
        <w:tc>
          <w:tcPr>
            <w:tcW w:w="2042" w:type="dxa"/>
          </w:tcPr>
          <w:p w14:paraId="27E5DC54" w14:textId="77777777" w:rsidR="00713395" w:rsidRDefault="00713395" w:rsidP="00F441CE">
            <w:r>
              <w:rPr>
                <w:rFonts w:hint="eastAsia"/>
              </w:rPr>
              <w:t>7</w:t>
            </w:r>
            <w:r>
              <w:t xml:space="preserve"> (26.9%)</w:t>
            </w:r>
          </w:p>
        </w:tc>
        <w:tc>
          <w:tcPr>
            <w:tcW w:w="1309" w:type="dxa"/>
          </w:tcPr>
          <w:p w14:paraId="38425397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.224</w:t>
            </w:r>
          </w:p>
        </w:tc>
      </w:tr>
      <w:tr w:rsidR="00713395" w14:paraId="643AADD0" w14:textId="77777777" w:rsidTr="00F441CE">
        <w:tc>
          <w:tcPr>
            <w:tcW w:w="2263" w:type="dxa"/>
          </w:tcPr>
          <w:p w14:paraId="48D4DA1E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AD</w:t>
            </w:r>
          </w:p>
        </w:tc>
        <w:tc>
          <w:tcPr>
            <w:tcW w:w="1418" w:type="dxa"/>
          </w:tcPr>
          <w:p w14:paraId="28C079A8" w14:textId="77777777" w:rsidR="00713395" w:rsidRDefault="00713395" w:rsidP="00F441CE"/>
        </w:tc>
        <w:tc>
          <w:tcPr>
            <w:tcW w:w="1984" w:type="dxa"/>
          </w:tcPr>
          <w:p w14:paraId="7B07E3D1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>4 (5.6%)</w:t>
            </w:r>
          </w:p>
        </w:tc>
        <w:tc>
          <w:tcPr>
            <w:tcW w:w="2042" w:type="dxa"/>
          </w:tcPr>
          <w:p w14:paraId="78BBB532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(3.8%)</w:t>
            </w:r>
          </w:p>
        </w:tc>
        <w:tc>
          <w:tcPr>
            <w:tcW w:w="1309" w:type="dxa"/>
          </w:tcPr>
          <w:p w14:paraId="54232B23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  <w:tr w:rsidR="00713395" w14:paraId="2EF1A0E8" w14:textId="77777777" w:rsidTr="00F441CE">
        <w:tc>
          <w:tcPr>
            <w:tcW w:w="2263" w:type="dxa"/>
          </w:tcPr>
          <w:p w14:paraId="3A2AE512" w14:textId="77777777" w:rsidR="00713395" w:rsidRDefault="00713395" w:rsidP="00F441CE">
            <w:r>
              <w:rPr>
                <w:rFonts w:hint="eastAsia"/>
              </w:rPr>
              <w:t>R</w:t>
            </w:r>
            <w:r>
              <w:t>espiratory disease</w:t>
            </w:r>
          </w:p>
        </w:tc>
        <w:tc>
          <w:tcPr>
            <w:tcW w:w="1418" w:type="dxa"/>
          </w:tcPr>
          <w:p w14:paraId="1AA2BB95" w14:textId="77777777" w:rsidR="00713395" w:rsidRDefault="00713395" w:rsidP="00F441CE"/>
        </w:tc>
        <w:tc>
          <w:tcPr>
            <w:tcW w:w="1984" w:type="dxa"/>
          </w:tcPr>
          <w:p w14:paraId="70030703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0 (9.4%)</w:t>
            </w:r>
          </w:p>
        </w:tc>
        <w:tc>
          <w:tcPr>
            <w:tcW w:w="2042" w:type="dxa"/>
          </w:tcPr>
          <w:p w14:paraId="3F30EDA9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 xml:space="preserve"> (15.4%)</w:t>
            </w:r>
          </w:p>
        </w:tc>
        <w:tc>
          <w:tcPr>
            <w:tcW w:w="1309" w:type="dxa"/>
          </w:tcPr>
          <w:p w14:paraId="531A31B4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.496</w:t>
            </w:r>
          </w:p>
        </w:tc>
      </w:tr>
      <w:tr w:rsidR="00713395" w14:paraId="29FD5F66" w14:textId="77777777" w:rsidTr="00F441CE">
        <w:tc>
          <w:tcPr>
            <w:tcW w:w="2263" w:type="dxa"/>
          </w:tcPr>
          <w:p w14:paraId="06B6A7F2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>ulmonary Tb history</w:t>
            </w:r>
          </w:p>
        </w:tc>
        <w:tc>
          <w:tcPr>
            <w:tcW w:w="1418" w:type="dxa"/>
          </w:tcPr>
          <w:p w14:paraId="2855A337" w14:textId="77777777" w:rsidR="00713395" w:rsidRDefault="00713395" w:rsidP="00F441CE"/>
        </w:tc>
        <w:tc>
          <w:tcPr>
            <w:tcW w:w="1984" w:type="dxa"/>
          </w:tcPr>
          <w:p w14:paraId="78634693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>3 (10.1%)</w:t>
            </w:r>
          </w:p>
        </w:tc>
        <w:tc>
          <w:tcPr>
            <w:tcW w:w="2042" w:type="dxa"/>
          </w:tcPr>
          <w:p w14:paraId="13976E31" w14:textId="77777777" w:rsidR="00713395" w:rsidRDefault="00713395" w:rsidP="00F441CE">
            <w:r>
              <w:rPr>
                <w:rFonts w:hint="eastAsia"/>
              </w:rPr>
              <w:t>2</w:t>
            </w:r>
            <w:r>
              <w:t xml:space="preserve"> (7.7%)</w:t>
            </w:r>
          </w:p>
        </w:tc>
        <w:tc>
          <w:tcPr>
            <w:tcW w:w="1309" w:type="dxa"/>
          </w:tcPr>
          <w:p w14:paraId="336AF9C9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.763</w:t>
            </w:r>
          </w:p>
        </w:tc>
      </w:tr>
      <w:tr w:rsidR="00713395" w14:paraId="2DB326AB" w14:textId="77777777" w:rsidTr="00F441CE">
        <w:trPr>
          <w:trHeight w:val="395"/>
        </w:trPr>
        <w:tc>
          <w:tcPr>
            <w:tcW w:w="2263" w:type="dxa"/>
          </w:tcPr>
          <w:p w14:paraId="78419B8D" w14:textId="77777777" w:rsidR="00713395" w:rsidRDefault="00713395" w:rsidP="00F441CE">
            <w:r>
              <w:rPr>
                <w:rFonts w:hint="eastAsia"/>
              </w:rPr>
              <w:t>S</w:t>
            </w:r>
            <w:r>
              <w:t>moking status</w:t>
            </w:r>
          </w:p>
        </w:tc>
        <w:tc>
          <w:tcPr>
            <w:tcW w:w="1418" w:type="dxa"/>
          </w:tcPr>
          <w:p w14:paraId="07F965B7" w14:textId="77777777" w:rsidR="00713395" w:rsidRDefault="00713395" w:rsidP="00F441CE">
            <w:r>
              <w:rPr>
                <w:rFonts w:hint="eastAsia"/>
              </w:rPr>
              <w:t>C</w:t>
            </w:r>
            <w:r>
              <w:t>urrent</w:t>
            </w:r>
          </w:p>
          <w:p w14:paraId="05BFC9C4" w14:textId="77777777" w:rsidR="00713395" w:rsidRDefault="00713395" w:rsidP="00F441CE">
            <w:r>
              <w:rPr>
                <w:rFonts w:hint="eastAsia"/>
              </w:rPr>
              <w:lastRenderedPageBreak/>
              <w:t>E</w:t>
            </w:r>
            <w:r>
              <w:t>x-smoker</w:t>
            </w:r>
          </w:p>
          <w:p w14:paraId="29AC2518" w14:textId="77777777" w:rsidR="00713395" w:rsidRDefault="00713395" w:rsidP="00F441CE">
            <w:r>
              <w:rPr>
                <w:rFonts w:hint="eastAsia"/>
              </w:rPr>
              <w:t>N</w:t>
            </w:r>
            <w:r>
              <w:t>on-smoker</w:t>
            </w:r>
          </w:p>
        </w:tc>
        <w:tc>
          <w:tcPr>
            <w:tcW w:w="1984" w:type="dxa"/>
          </w:tcPr>
          <w:p w14:paraId="4C17C8BC" w14:textId="77777777" w:rsidR="00713395" w:rsidRDefault="00713395" w:rsidP="00F441CE">
            <w:r>
              <w:rPr>
                <w:rFonts w:hint="eastAsia"/>
              </w:rPr>
              <w:lastRenderedPageBreak/>
              <w:t>1</w:t>
            </w:r>
            <w:r>
              <w:t>67 (39.2%)</w:t>
            </w:r>
          </w:p>
          <w:p w14:paraId="477CA4EB" w14:textId="77777777" w:rsidR="00713395" w:rsidRDefault="00713395" w:rsidP="00F441CE">
            <w:r>
              <w:rPr>
                <w:rFonts w:hint="eastAsia"/>
              </w:rPr>
              <w:lastRenderedPageBreak/>
              <w:t>1</w:t>
            </w:r>
            <w:r>
              <w:t>68 (39.4%)</w:t>
            </w:r>
          </w:p>
          <w:p w14:paraId="13CFB64C" w14:textId="77777777" w:rsidR="00713395" w:rsidRDefault="00713395" w:rsidP="00F441CE">
            <w:r>
              <w:rPr>
                <w:rFonts w:hint="eastAsia"/>
              </w:rPr>
              <w:t>9</w:t>
            </w:r>
            <w:r>
              <w:t>1 (21.4%)</w:t>
            </w:r>
          </w:p>
        </w:tc>
        <w:tc>
          <w:tcPr>
            <w:tcW w:w="2042" w:type="dxa"/>
          </w:tcPr>
          <w:p w14:paraId="22913CCE" w14:textId="77777777" w:rsidR="00713395" w:rsidRDefault="00713395" w:rsidP="00F441CE">
            <w:r>
              <w:rPr>
                <w:rFonts w:hint="eastAsia"/>
              </w:rPr>
              <w:lastRenderedPageBreak/>
              <w:t>6</w:t>
            </w:r>
            <w:r>
              <w:t xml:space="preserve"> (23.1%)</w:t>
            </w:r>
          </w:p>
          <w:p w14:paraId="38D67158" w14:textId="77777777" w:rsidR="00713395" w:rsidRDefault="00713395" w:rsidP="00F441CE">
            <w:r>
              <w:rPr>
                <w:rFonts w:hint="eastAsia"/>
              </w:rPr>
              <w:lastRenderedPageBreak/>
              <w:t>1</w:t>
            </w:r>
            <w:r>
              <w:t>5 (57.7%)</w:t>
            </w:r>
          </w:p>
          <w:p w14:paraId="15C713E3" w14:textId="77777777" w:rsidR="00713395" w:rsidRDefault="00713395" w:rsidP="00F441CE">
            <w:r>
              <w:rPr>
                <w:rFonts w:hint="eastAsia"/>
              </w:rPr>
              <w:t>5</w:t>
            </w:r>
            <w:r>
              <w:t xml:space="preserve"> (19.2%)</w:t>
            </w:r>
          </w:p>
        </w:tc>
        <w:tc>
          <w:tcPr>
            <w:tcW w:w="1309" w:type="dxa"/>
          </w:tcPr>
          <w:p w14:paraId="1152B9EB" w14:textId="77777777" w:rsidR="00713395" w:rsidRDefault="00713395" w:rsidP="00F441CE">
            <w:r>
              <w:rPr>
                <w:rFonts w:hint="eastAsia"/>
              </w:rPr>
              <w:lastRenderedPageBreak/>
              <w:t>0</w:t>
            </w:r>
            <w:r>
              <w:t>.155</w:t>
            </w:r>
          </w:p>
        </w:tc>
      </w:tr>
      <w:tr w:rsidR="00713395" w14:paraId="644EC27E" w14:textId="77777777" w:rsidTr="00F441CE">
        <w:trPr>
          <w:trHeight w:val="395"/>
        </w:trPr>
        <w:tc>
          <w:tcPr>
            <w:tcW w:w="2263" w:type="dxa"/>
          </w:tcPr>
          <w:p w14:paraId="4CDF2DBC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3</w:t>
            </w:r>
            <w:r w:rsidRPr="00372850">
              <w:rPr>
                <w:b/>
                <w:bCs/>
              </w:rPr>
              <w:t>0-day mortality</w:t>
            </w:r>
          </w:p>
        </w:tc>
        <w:tc>
          <w:tcPr>
            <w:tcW w:w="1418" w:type="dxa"/>
          </w:tcPr>
          <w:p w14:paraId="28EA674E" w14:textId="77777777" w:rsidR="00713395" w:rsidRDefault="00713395" w:rsidP="00F441CE"/>
        </w:tc>
        <w:tc>
          <w:tcPr>
            <w:tcW w:w="1984" w:type="dxa"/>
          </w:tcPr>
          <w:p w14:paraId="4389E54A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 xml:space="preserve"> (0%)</w:t>
            </w:r>
          </w:p>
        </w:tc>
        <w:tc>
          <w:tcPr>
            <w:tcW w:w="2042" w:type="dxa"/>
          </w:tcPr>
          <w:p w14:paraId="1C2E2C70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(11.5%)</w:t>
            </w:r>
          </w:p>
        </w:tc>
        <w:tc>
          <w:tcPr>
            <w:tcW w:w="1309" w:type="dxa"/>
          </w:tcPr>
          <w:p w14:paraId="326B9563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&lt;</w:t>
            </w:r>
            <w:r w:rsidRPr="00372850">
              <w:rPr>
                <w:b/>
                <w:bCs/>
              </w:rPr>
              <w:t>0.001</w:t>
            </w:r>
          </w:p>
        </w:tc>
      </w:tr>
      <w:tr w:rsidR="00713395" w14:paraId="4FB76EDC" w14:textId="77777777" w:rsidTr="00F441CE">
        <w:trPr>
          <w:trHeight w:val="395"/>
        </w:trPr>
        <w:tc>
          <w:tcPr>
            <w:tcW w:w="2263" w:type="dxa"/>
          </w:tcPr>
          <w:p w14:paraId="3C883936" w14:textId="77777777" w:rsidR="00713395" w:rsidRDefault="00713395" w:rsidP="00F441CE">
            <w:r>
              <w:t>Postoperative events</w:t>
            </w:r>
          </w:p>
        </w:tc>
        <w:tc>
          <w:tcPr>
            <w:tcW w:w="1418" w:type="dxa"/>
          </w:tcPr>
          <w:p w14:paraId="51079380" w14:textId="77777777" w:rsidR="00713395" w:rsidRDefault="00713395" w:rsidP="00F441CE"/>
        </w:tc>
        <w:tc>
          <w:tcPr>
            <w:tcW w:w="1984" w:type="dxa"/>
          </w:tcPr>
          <w:p w14:paraId="2AB268E6" w14:textId="77777777" w:rsidR="00713395" w:rsidRDefault="00713395" w:rsidP="00F441CE">
            <w:r>
              <w:rPr>
                <w:rFonts w:hint="eastAsia"/>
              </w:rPr>
              <w:t>6</w:t>
            </w:r>
            <w:r>
              <w:t>5 (15.3%)</w:t>
            </w:r>
          </w:p>
        </w:tc>
        <w:tc>
          <w:tcPr>
            <w:tcW w:w="2042" w:type="dxa"/>
          </w:tcPr>
          <w:p w14:paraId="196EF967" w14:textId="77777777" w:rsidR="00713395" w:rsidRDefault="00713395" w:rsidP="00F441CE">
            <w:r>
              <w:rPr>
                <w:rFonts w:hint="eastAsia"/>
              </w:rPr>
              <w:t>4</w:t>
            </w:r>
            <w:r>
              <w:t xml:space="preserve"> (15.4%)</w:t>
            </w:r>
          </w:p>
        </w:tc>
        <w:tc>
          <w:tcPr>
            <w:tcW w:w="1309" w:type="dxa"/>
          </w:tcPr>
          <w:p w14:paraId="5162A096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.000</w:t>
            </w:r>
          </w:p>
        </w:tc>
      </w:tr>
      <w:tr w:rsidR="00713395" w14:paraId="1680A946" w14:textId="77777777" w:rsidTr="00F441CE">
        <w:trPr>
          <w:trHeight w:val="395"/>
        </w:trPr>
        <w:tc>
          <w:tcPr>
            <w:tcW w:w="2263" w:type="dxa"/>
          </w:tcPr>
          <w:p w14:paraId="4B24DBFE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b/>
                <w:bCs/>
              </w:rPr>
              <w:t>Postop pneumonia</w:t>
            </w:r>
          </w:p>
        </w:tc>
        <w:tc>
          <w:tcPr>
            <w:tcW w:w="1418" w:type="dxa"/>
          </w:tcPr>
          <w:p w14:paraId="60187298" w14:textId="77777777" w:rsidR="00713395" w:rsidRDefault="00713395" w:rsidP="00F441CE"/>
        </w:tc>
        <w:tc>
          <w:tcPr>
            <w:tcW w:w="1984" w:type="dxa"/>
          </w:tcPr>
          <w:p w14:paraId="24F10A76" w14:textId="77777777" w:rsidR="00713395" w:rsidRDefault="00713395" w:rsidP="00F441CE">
            <w:r>
              <w:rPr>
                <w:rFonts w:hint="eastAsia"/>
              </w:rPr>
              <w:t>8</w:t>
            </w:r>
            <w:r>
              <w:t xml:space="preserve"> (1.9%)</w:t>
            </w:r>
          </w:p>
        </w:tc>
        <w:tc>
          <w:tcPr>
            <w:tcW w:w="2042" w:type="dxa"/>
          </w:tcPr>
          <w:p w14:paraId="4E2B1128" w14:textId="77777777" w:rsidR="00713395" w:rsidRDefault="00713395" w:rsidP="00F441CE">
            <w:r>
              <w:rPr>
                <w:rFonts w:hint="eastAsia"/>
              </w:rPr>
              <w:t>3</w:t>
            </w:r>
            <w:r>
              <w:t xml:space="preserve"> (11.5%)</w:t>
            </w:r>
          </w:p>
        </w:tc>
        <w:tc>
          <w:tcPr>
            <w:tcW w:w="1309" w:type="dxa"/>
          </w:tcPr>
          <w:p w14:paraId="653DFF86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0</w:t>
            </w:r>
            <w:r w:rsidRPr="00372850">
              <w:rPr>
                <w:b/>
                <w:bCs/>
              </w:rPr>
              <w:t>.021</w:t>
            </w:r>
          </w:p>
        </w:tc>
      </w:tr>
      <w:tr w:rsidR="00713395" w14:paraId="53683F32" w14:textId="77777777" w:rsidTr="00F441CE">
        <w:trPr>
          <w:trHeight w:val="395"/>
        </w:trPr>
        <w:tc>
          <w:tcPr>
            <w:tcW w:w="2263" w:type="dxa"/>
          </w:tcPr>
          <w:p w14:paraId="60EAA3FE" w14:textId="77777777" w:rsidR="00713395" w:rsidRDefault="00713395" w:rsidP="00F441CE">
            <w:r>
              <w:rPr>
                <w:rFonts w:hint="eastAsia"/>
              </w:rPr>
              <w:t>a</w:t>
            </w:r>
            <w:r>
              <w:t>rrhythmia</w:t>
            </w:r>
          </w:p>
        </w:tc>
        <w:tc>
          <w:tcPr>
            <w:tcW w:w="1418" w:type="dxa"/>
          </w:tcPr>
          <w:p w14:paraId="24A21EA4" w14:textId="77777777" w:rsidR="00713395" w:rsidRDefault="00713395" w:rsidP="00F441CE"/>
        </w:tc>
        <w:tc>
          <w:tcPr>
            <w:tcW w:w="1984" w:type="dxa"/>
          </w:tcPr>
          <w:p w14:paraId="7A7E4B79" w14:textId="77777777" w:rsidR="00713395" w:rsidRDefault="00713395" w:rsidP="00F441CE">
            <w:r>
              <w:rPr>
                <w:rFonts w:hint="eastAsia"/>
              </w:rPr>
              <w:t>5</w:t>
            </w:r>
            <w:r>
              <w:t xml:space="preserve"> (1.2%)</w:t>
            </w:r>
          </w:p>
        </w:tc>
        <w:tc>
          <w:tcPr>
            <w:tcW w:w="2042" w:type="dxa"/>
          </w:tcPr>
          <w:p w14:paraId="5A224F40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 xml:space="preserve"> (3.8%)</w:t>
            </w:r>
          </w:p>
        </w:tc>
        <w:tc>
          <w:tcPr>
            <w:tcW w:w="1309" w:type="dxa"/>
          </w:tcPr>
          <w:p w14:paraId="71473279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.301</w:t>
            </w:r>
          </w:p>
        </w:tc>
      </w:tr>
    </w:tbl>
    <w:p w14:paraId="614D4917" w14:textId="77777777" w:rsidR="00713395" w:rsidRDefault="00713395" w:rsidP="00713395"/>
    <w:p w14:paraId="6CF9CEB8" w14:textId="77777777" w:rsidR="00713395" w:rsidRDefault="00713395" w:rsidP="00713395">
      <w:r>
        <w:t xml:space="preserve">Table 4. Risk factors for postoperative pneumonia in </w:t>
      </w:r>
      <w:r>
        <w:rPr>
          <w:rFonts w:hint="eastAsia"/>
        </w:rPr>
        <w:t>D</w:t>
      </w:r>
      <w:r>
        <w:t xml:space="preserve">LCO </w:t>
      </w:r>
      <w:r>
        <w:rPr>
          <w:rFonts w:eastAsiaTheme="minorHAnsi"/>
        </w:rPr>
        <w:t>≤ 80% patients underwent lobar resection.</w:t>
      </w:r>
    </w:p>
    <w:tbl>
      <w:tblPr>
        <w:tblStyle w:val="a3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54"/>
        <w:gridCol w:w="1426"/>
        <w:gridCol w:w="2551"/>
        <w:gridCol w:w="2785"/>
      </w:tblGrid>
      <w:tr w:rsidR="00713395" w14:paraId="465D08A9" w14:textId="77777777" w:rsidTr="00F441CE">
        <w:trPr>
          <w:trHeight w:val="395"/>
        </w:trPr>
        <w:tc>
          <w:tcPr>
            <w:tcW w:w="2254" w:type="dxa"/>
          </w:tcPr>
          <w:p w14:paraId="467C611B" w14:textId="77777777" w:rsidR="00713395" w:rsidRDefault="00713395" w:rsidP="00F441CE">
            <w:r>
              <w:t>Variable</w:t>
            </w:r>
          </w:p>
        </w:tc>
        <w:tc>
          <w:tcPr>
            <w:tcW w:w="1426" w:type="dxa"/>
          </w:tcPr>
          <w:p w14:paraId="2CA610D1" w14:textId="77777777" w:rsidR="00713395" w:rsidRDefault="00713395" w:rsidP="00F441CE">
            <w:r>
              <w:rPr>
                <w:rFonts w:hint="eastAsia"/>
              </w:rPr>
              <w:t>O</w:t>
            </w:r>
            <w:r>
              <w:t>R</w:t>
            </w:r>
          </w:p>
        </w:tc>
        <w:tc>
          <w:tcPr>
            <w:tcW w:w="2551" w:type="dxa"/>
          </w:tcPr>
          <w:p w14:paraId="79DFEAC1" w14:textId="77777777" w:rsidR="00713395" w:rsidRDefault="00713395" w:rsidP="00F441CE">
            <w:r>
              <w:t xml:space="preserve">95% </w:t>
            </w:r>
            <w:r>
              <w:rPr>
                <w:rFonts w:hint="eastAsia"/>
              </w:rPr>
              <w:t>C</w:t>
            </w:r>
            <w:r>
              <w:t>I</w:t>
            </w:r>
          </w:p>
        </w:tc>
        <w:tc>
          <w:tcPr>
            <w:tcW w:w="2785" w:type="dxa"/>
          </w:tcPr>
          <w:p w14:paraId="1E3DDD3C" w14:textId="77777777" w:rsidR="00713395" w:rsidRDefault="00713395" w:rsidP="00F441CE"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713395" w14:paraId="65C7A7BC" w14:textId="77777777" w:rsidTr="00F441CE">
        <w:trPr>
          <w:trHeight w:val="395"/>
        </w:trPr>
        <w:tc>
          <w:tcPr>
            <w:tcW w:w="2254" w:type="dxa"/>
          </w:tcPr>
          <w:p w14:paraId="7A220845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A</w:t>
            </w:r>
            <w:r w:rsidRPr="00372850">
              <w:rPr>
                <w:b/>
                <w:bCs/>
              </w:rPr>
              <w:t>ge</w:t>
            </w:r>
          </w:p>
        </w:tc>
        <w:tc>
          <w:tcPr>
            <w:tcW w:w="1426" w:type="dxa"/>
          </w:tcPr>
          <w:p w14:paraId="06A426D9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.143</w:t>
            </w:r>
          </w:p>
        </w:tc>
        <w:tc>
          <w:tcPr>
            <w:tcW w:w="2551" w:type="dxa"/>
          </w:tcPr>
          <w:p w14:paraId="6272F5F9" w14:textId="77777777" w:rsidR="00713395" w:rsidRDefault="00713395" w:rsidP="00F441CE">
            <w:r>
              <w:rPr>
                <w:rFonts w:hint="eastAsia"/>
              </w:rPr>
              <w:t>1</w:t>
            </w:r>
            <w:r>
              <w:t>.036-1.262</w:t>
            </w:r>
          </w:p>
        </w:tc>
        <w:tc>
          <w:tcPr>
            <w:tcW w:w="2785" w:type="dxa"/>
          </w:tcPr>
          <w:p w14:paraId="6F533290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0</w:t>
            </w:r>
            <w:r w:rsidRPr="00372850">
              <w:rPr>
                <w:b/>
                <w:bCs/>
              </w:rPr>
              <w:t>.008</w:t>
            </w:r>
          </w:p>
        </w:tc>
      </w:tr>
      <w:tr w:rsidR="00713395" w14:paraId="561C88E3" w14:textId="77777777" w:rsidTr="00F441CE">
        <w:trPr>
          <w:trHeight w:val="395"/>
        </w:trPr>
        <w:tc>
          <w:tcPr>
            <w:tcW w:w="2254" w:type="dxa"/>
          </w:tcPr>
          <w:p w14:paraId="377AC704" w14:textId="77777777" w:rsidR="00713395" w:rsidRDefault="00713395" w:rsidP="00F441CE">
            <w:r>
              <w:rPr>
                <w:rFonts w:hint="eastAsia"/>
              </w:rPr>
              <w:t>F</w:t>
            </w:r>
            <w:r>
              <w:t>EV1</w:t>
            </w:r>
          </w:p>
        </w:tc>
        <w:tc>
          <w:tcPr>
            <w:tcW w:w="1426" w:type="dxa"/>
          </w:tcPr>
          <w:p w14:paraId="7C31B79F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.972</w:t>
            </w:r>
          </w:p>
        </w:tc>
        <w:tc>
          <w:tcPr>
            <w:tcW w:w="2551" w:type="dxa"/>
          </w:tcPr>
          <w:p w14:paraId="1A5E406E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.929-1.016</w:t>
            </w:r>
          </w:p>
        </w:tc>
        <w:tc>
          <w:tcPr>
            <w:tcW w:w="2785" w:type="dxa"/>
          </w:tcPr>
          <w:p w14:paraId="2CDA8491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.213</w:t>
            </w:r>
          </w:p>
        </w:tc>
      </w:tr>
      <w:tr w:rsidR="00713395" w14:paraId="41BE95BD" w14:textId="77777777" w:rsidTr="00F441CE">
        <w:trPr>
          <w:trHeight w:val="395"/>
        </w:trPr>
        <w:tc>
          <w:tcPr>
            <w:tcW w:w="2254" w:type="dxa"/>
          </w:tcPr>
          <w:p w14:paraId="1FBC60FB" w14:textId="77777777" w:rsidR="00713395" w:rsidRPr="00372850" w:rsidRDefault="00713395" w:rsidP="00F441CE">
            <w:pPr>
              <w:rPr>
                <w:b/>
                <w:bCs/>
              </w:rPr>
            </w:pPr>
            <w:proofErr w:type="gramStart"/>
            <w:r w:rsidRPr="00372850">
              <w:rPr>
                <w:b/>
                <w:bCs/>
              </w:rPr>
              <w:t>DLCO(</w:t>
            </w:r>
            <w:proofErr w:type="gramEnd"/>
            <w:r w:rsidRPr="00372850">
              <w:rPr>
                <w:b/>
                <w:bCs/>
              </w:rPr>
              <w:t>%)</w:t>
            </w:r>
          </w:p>
        </w:tc>
        <w:tc>
          <w:tcPr>
            <w:tcW w:w="1426" w:type="dxa"/>
          </w:tcPr>
          <w:p w14:paraId="18E141F8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.937</w:t>
            </w:r>
          </w:p>
        </w:tc>
        <w:tc>
          <w:tcPr>
            <w:tcW w:w="2551" w:type="dxa"/>
          </w:tcPr>
          <w:p w14:paraId="14AC9732" w14:textId="77777777" w:rsidR="00713395" w:rsidRDefault="00713395" w:rsidP="00F441CE">
            <w:r>
              <w:rPr>
                <w:rFonts w:hint="eastAsia"/>
              </w:rPr>
              <w:t>0</w:t>
            </w:r>
            <w:r>
              <w:t>.885-0.991</w:t>
            </w:r>
          </w:p>
        </w:tc>
        <w:tc>
          <w:tcPr>
            <w:tcW w:w="2785" w:type="dxa"/>
          </w:tcPr>
          <w:p w14:paraId="3C31134F" w14:textId="77777777" w:rsidR="00713395" w:rsidRPr="00372850" w:rsidRDefault="00713395" w:rsidP="00F441CE">
            <w:pPr>
              <w:rPr>
                <w:b/>
                <w:bCs/>
              </w:rPr>
            </w:pPr>
            <w:r w:rsidRPr="00372850">
              <w:rPr>
                <w:rFonts w:hint="eastAsia"/>
                <w:b/>
                <w:bCs/>
              </w:rPr>
              <w:t>0</w:t>
            </w:r>
            <w:r w:rsidRPr="00372850">
              <w:rPr>
                <w:b/>
                <w:bCs/>
              </w:rPr>
              <w:t>.024</w:t>
            </w:r>
          </w:p>
        </w:tc>
      </w:tr>
    </w:tbl>
    <w:p w14:paraId="47835DE9" w14:textId="77777777" w:rsidR="00713395" w:rsidRDefault="00713395" w:rsidP="00713395">
      <w:r>
        <w:t>Logistic regression analysis showed that age, DLCO were strongly associated with postoperative pneumonia.</w:t>
      </w:r>
    </w:p>
    <w:p w14:paraId="79F9795D" w14:textId="77777777" w:rsidR="00FD3FEE" w:rsidRPr="00713395" w:rsidRDefault="00FD3FEE"/>
    <w:sectPr w:rsidR="00FD3FEE" w:rsidRPr="007133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395"/>
    <w:rsid w:val="00713395"/>
    <w:rsid w:val="00FD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8728F"/>
  <w15:chartTrackingRefBased/>
  <w15:docId w15:val="{746A7597-0953-4439-93E7-45723A353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39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3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485</Words>
  <Characters>2770</Characters>
  <Application>Microsoft Office Word</Application>
  <DocSecurity>0</DocSecurity>
  <Lines>23</Lines>
  <Paragraphs>6</Paragraphs>
  <ScaleCrop>false</ScaleCrop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 Yunho</dc:creator>
  <cp:keywords/>
  <dc:description/>
  <cp:lastModifiedBy>Jeon Yunho</cp:lastModifiedBy>
  <cp:revision>1</cp:revision>
  <dcterms:created xsi:type="dcterms:W3CDTF">2020-10-04T15:35:00Z</dcterms:created>
  <dcterms:modified xsi:type="dcterms:W3CDTF">2020-10-04T15:35:00Z</dcterms:modified>
</cp:coreProperties>
</file>